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46C" w:rsidRPr="005D5571" w:rsidRDefault="0014746C" w:rsidP="0014746C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5571">
        <w:rPr>
          <w:rFonts w:ascii="Times New Roman" w:hAnsi="Times New Roman" w:cs="Times New Roman"/>
          <w:b/>
          <w:bCs/>
          <w:sz w:val="24"/>
          <w:szCs w:val="24"/>
        </w:rPr>
        <w:t>Публичный доклад МБОУ «</w:t>
      </w:r>
      <w:proofErr w:type="spellStart"/>
      <w:r w:rsidRPr="005D5571">
        <w:rPr>
          <w:rFonts w:ascii="Times New Roman" w:hAnsi="Times New Roman" w:cs="Times New Roman"/>
          <w:b/>
          <w:bCs/>
          <w:sz w:val="24"/>
          <w:szCs w:val="24"/>
        </w:rPr>
        <w:t>Чубковичская</w:t>
      </w:r>
      <w:proofErr w:type="spellEnd"/>
      <w:r w:rsidRPr="005D5571">
        <w:rPr>
          <w:rFonts w:ascii="Times New Roman" w:hAnsi="Times New Roman" w:cs="Times New Roman"/>
          <w:b/>
          <w:bCs/>
          <w:sz w:val="24"/>
          <w:szCs w:val="24"/>
        </w:rPr>
        <w:t xml:space="preserve"> ООШ»</w:t>
      </w:r>
    </w:p>
    <w:p w:rsidR="00865D24" w:rsidRPr="005D5571" w:rsidRDefault="00865D24" w:rsidP="001964E9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5571">
        <w:rPr>
          <w:rFonts w:ascii="Times New Roman" w:hAnsi="Times New Roman" w:cs="Times New Roman"/>
          <w:b/>
          <w:bCs/>
          <w:sz w:val="24"/>
          <w:szCs w:val="24"/>
        </w:rPr>
        <w:t>Информационная справка</w:t>
      </w:r>
      <w:r w:rsidR="001964E9" w:rsidRPr="005D5571">
        <w:rPr>
          <w:rFonts w:ascii="Times New Roman" w:hAnsi="Times New Roman" w:cs="Times New Roman"/>
          <w:b/>
          <w:bCs/>
          <w:sz w:val="24"/>
          <w:szCs w:val="24"/>
        </w:rPr>
        <w:t xml:space="preserve"> по итогам выполнения комплекса мер по модернизации </w:t>
      </w:r>
      <w:r w:rsidRPr="005D5571">
        <w:rPr>
          <w:rFonts w:ascii="Times New Roman" w:hAnsi="Times New Roman" w:cs="Times New Roman"/>
          <w:b/>
          <w:bCs/>
          <w:sz w:val="24"/>
          <w:szCs w:val="24"/>
        </w:rPr>
        <w:t>общего образования в 2012 году</w:t>
      </w:r>
    </w:p>
    <w:p w:rsidR="00865D24" w:rsidRPr="005D5571" w:rsidRDefault="001964E9" w:rsidP="001964E9">
      <w:pPr>
        <w:pStyle w:val="a3"/>
        <w:numPr>
          <w:ilvl w:val="0"/>
          <w:numId w:val="31"/>
        </w:numPr>
        <w:spacing w:after="0" w:line="240" w:lineRule="auto"/>
        <w:ind w:right="-143"/>
        <w:rPr>
          <w:rFonts w:ascii="Times New Roman" w:hAnsi="Times New Roman" w:cs="Times New Roman"/>
          <w:b/>
          <w:bCs/>
          <w:sz w:val="24"/>
          <w:szCs w:val="24"/>
        </w:rPr>
      </w:pPr>
      <w:r w:rsidRPr="005D5571">
        <w:rPr>
          <w:rFonts w:ascii="Times New Roman" w:hAnsi="Times New Roman" w:cs="Times New Roman"/>
          <w:b/>
          <w:bCs/>
          <w:sz w:val="24"/>
          <w:szCs w:val="24"/>
        </w:rPr>
        <w:t>Информационная справка о школе</w:t>
      </w:r>
    </w:p>
    <w:p w:rsidR="001964E9" w:rsidRPr="005D5571" w:rsidRDefault="001964E9" w:rsidP="00DB5C37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5D5571">
        <w:rPr>
          <w:rFonts w:ascii="Times New Roman" w:hAnsi="Times New Roman" w:cs="Times New Roman"/>
          <w:b/>
          <w:sz w:val="24"/>
          <w:szCs w:val="24"/>
        </w:rPr>
        <w:t>Общие сведения об образовательном учреждении</w:t>
      </w:r>
    </w:p>
    <w:tbl>
      <w:tblPr>
        <w:tblpPr w:leftFromText="180" w:rightFromText="180" w:vertAnchor="text" w:horzAnchor="margin" w:tblpXSpec="center" w:tblpY="170"/>
        <w:tblW w:w="10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34"/>
        <w:gridCol w:w="6083"/>
      </w:tblGrid>
      <w:tr w:rsidR="001964E9" w:rsidRPr="005D5571" w:rsidTr="001964E9"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E9" w:rsidRPr="005D5571" w:rsidRDefault="001964E9" w:rsidP="001964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55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Год основания (указать документ, дата,</w:t>
            </w:r>
            <w:proofErr w:type="gramStart"/>
            <w:r w:rsidRPr="005D55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5D55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№)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E9" w:rsidRPr="005D5571" w:rsidRDefault="001964E9" w:rsidP="001964E9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55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1993 Регистрационное удостоверение учреждения образования 20.05.1993 №303</w:t>
            </w:r>
          </w:p>
        </w:tc>
      </w:tr>
      <w:tr w:rsidR="001964E9" w:rsidRPr="005D5571" w:rsidTr="001964E9"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E9" w:rsidRPr="005D5571" w:rsidRDefault="001964E9" w:rsidP="001964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55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ОУ</w:t>
            </w:r>
          </w:p>
          <w:p w:rsidR="001964E9" w:rsidRPr="005D5571" w:rsidRDefault="001964E9" w:rsidP="001964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D557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(по Уставу)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E9" w:rsidRPr="005D5571" w:rsidRDefault="001964E9" w:rsidP="001964E9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55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5D55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Чубковичская</w:t>
            </w:r>
            <w:proofErr w:type="spellEnd"/>
            <w:r w:rsidRPr="005D55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основная общеобразовательная школа» Стародубского муниципального района Брянской области</w:t>
            </w:r>
          </w:p>
        </w:tc>
      </w:tr>
      <w:tr w:rsidR="001964E9" w:rsidRPr="005D5571" w:rsidTr="001964E9">
        <w:tc>
          <w:tcPr>
            <w:tcW w:w="10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E9" w:rsidRPr="005D5571" w:rsidRDefault="001964E9" w:rsidP="001964E9">
            <w:pPr>
              <w:pStyle w:val="ConsPlusNormal"/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55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Место нахождения ОУ:</w:t>
            </w:r>
          </w:p>
        </w:tc>
      </w:tr>
      <w:tr w:rsidR="001964E9" w:rsidRPr="005D5571" w:rsidTr="001964E9"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E9" w:rsidRPr="005D5571" w:rsidRDefault="001964E9" w:rsidP="001964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55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а) юридический адрес </w:t>
            </w:r>
            <w:r w:rsidRPr="005D557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(по Уставу)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E9" w:rsidRPr="005D5571" w:rsidRDefault="001964E9" w:rsidP="001964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55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243274, Брянская область, Стародубский район, село </w:t>
            </w:r>
            <w:proofErr w:type="spellStart"/>
            <w:r w:rsidRPr="005D55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Чубковичи</w:t>
            </w:r>
            <w:proofErr w:type="spellEnd"/>
            <w:r w:rsidRPr="005D55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улица Зеленая дубрава, дом 48</w:t>
            </w:r>
          </w:p>
        </w:tc>
      </w:tr>
      <w:tr w:rsidR="001964E9" w:rsidRPr="005D5571" w:rsidTr="001964E9"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E9" w:rsidRPr="005D5571" w:rsidRDefault="001964E9" w:rsidP="001964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55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б) фактический адрес </w:t>
            </w:r>
          </w:p>
          <w:p w:rsidR="001964E9" w:rsidRPr="005D5571" w:rsidRDefault="001964E9" w:rsidP="001964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557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(при наличии нескольких площадок, на которых ведется образовательная деятельность, указать все адреса)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E9" w:rsidRPr="005D5571" w:rsidRDefault="001964E9" w:rsidP="001964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55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243274, Брянская область, Стародубский район, село </w:t>
            </w:r>
            <w:proofErr w:type="spellStart"/>
            <w:r w:rsidRPr="005D55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Чубковичи</w:t>
            </w:r>
            <w:proofErr w:type="spellEnd"/>
            <w:r w:rsidRPr="005D55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улица Зеленая дубрава, дом 48</w:t>
            </w:r>
          </w:p>
        </w:tc>
      </w:tr>
      <w:tr w:rsidR="001964E9" w:rsidRPr="005D5571" w:rsidTr="001964E9"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E9" w:rsidRPr="005D5571" w:rsidRDefault="006C030B" w:rsidP="001964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55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</w:t>
            </w:r>
            <w:r w:rsidR="001964E9" w:rsidRPr="005D55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елефон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E9" w:rsidRPr="005D5571" w:rsidRDefault="001964E9" w:rsidP="001964E9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55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94-2-12</w:t>
            </w:r>
          </w:p>
        </w:tc>
      </w:tr>
      <w:tr w:rsidR="001964E9" w:rsidRPr="005D5571" w:rsidTr="001964E9"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E9" w:rsidRPr="005D5571" w:rsidRDefault="006C030B" w:rsidP="001964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55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</w:t>
            </w:r>
            <w:r w:rsidR="001964E9" w:rsidRPr="005D55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акс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E9" w:rsidRPr="005D5571" w:rsidRDefault="001964E9" w:rsidP="001964E9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55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</w:tr>
      <w:tr w:rsidR="001964E9" w:rsidRPr="005D5571" w:rsidTr="001964E9"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E9" w:rsidRPr="005D5571" w:rsidRDefault="001964E9" w:rsidP="001964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55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</w:t>
            </w:r>
            <w:r w:rsidRPr="005D55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5D55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mail</w:t>
            </w:r>
            <w:r w:rsidRPr="005D55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(адрес электронной почты)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E9" w:rsidRPr="005D5571" w:rsidRDefault="001964E9" w:rsidP="001964E9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5D55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Shk16@yandex.ru</w:t>
            </w:r>
          </w:p>
        </w:tc>
      </w:tr>
      <w:tr w:rsidR="001964E9" w:rsidRPr="005D5571" w:rsidTr="001964E9"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E9" w:rsidRPr="005D5571" w:rsidRDefault="001964E9" w:rsidP="001964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55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адрес сайта в Интернете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E9" w:rsidRPr="005D5571" w:rsidRDefault="001964E9" w:rsidP="001964E9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5D55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http:// shk16narod2.ru</w:t>
            </w:r>
          </w:p>
        </w:tc>
      </w:tr>
    </w:tbl>
    <w:p w:rsidR="001964E9" w:rsidRPr="005D5571" w:rsidRDefault="001964E9" w:rsidP="00DB5C37">
      <w:pPr>
        <w:rPr>
          <w:rFonts w:ascii="Times New Roman" w:hAnsi="Times New Roman" w:cs="Times New Roman"/>
          <w:b/>
          <w:sz w:val="24"/>
          <w:szCs w:val="24"/>
        </w:rPr>
      </w:pPr>
      <w:r w:rsidRPr="005D5571">
        <w:rPr>
          <w:rFonts w:ascii="Times New Roman" w:hAnsi="Times New Roman" w:cs="Times New Roman"/>
          <w:b/>
          <w:sz w:val="24"/>
          <w:szCs w:val="24"/>
        </w:rPr>
        <w:t xml:space="preserve"> Нормативное правовое обеспечение деятельности образовательного учреждения</w:t>
      </w:r>
    </w:p>
    <w:tbl>
      <w:tblPr>
        <w:tblpPr w:leftFromText="180" w:rightFromText="180" w:vertAnchor="text" w:horzAnchor="margin" w:tblpXSpec="center" w:tblpY="170"/>
        <w:tblW w:w="10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73"/>
        <w:gridCol w:w="5691"/>
      </w:tblGrid>
      <w:tr w:rsidR="001964E9" w:rsidRPr="005D5571" w:rsidTr="001964E9">
        <w:tc>
          <w:tcPr>
            <w:tcW w:w="10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E9" w:rsidRPr="005D5571" w:rsidRDefault="001964E9" w:rsidP="001964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55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2.1. </w:t>
            </w:r>
            <w:r w:rsidRPr="005D55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Учредительные документы ОУ</w:t>
            </w:r>
          </w:p>
        </w:tc>
      </w:tr>
      <w:tr w:rsidR="001964E9" w:rsidRPr="005D5571" w:rsidTr="001964E9">
        <w:trPr>
          <w:trHeight w:val="1181"/>
        </w:trPr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E9" w:rsidRPr="005D5571" w:rsidRDefault="001964E9" w:rsidP="001964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55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 Устав</w:t>
            </w:r>
          </w:p>
          <w:p w:rsidR="001964E9" w:rsidRPr="005D5571" w:rsidRDefault="001964E9" w:rsidP="001964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D557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( указать  сведения о внесенных изменениях  и дополнениях к Уставу) 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E9" w:rsidRPr="005D5571" w:rsidRDefault="001964E9" w:rsidP="001964E9">
            <w:pPr>
              <w:pStyle w:val="ConsPlusNormal"/>
              <w:ind w:hanging="2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proofErr w:type="gramStart"/>
            <w:r w:rsidRPr="005D55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Утвержден</w:t>
            </w:r>
            <w:proofErr w:type="gramEnd"/>
            <w:r w:rsidRPr="005D55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5D55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Постановлением администрации Стародубского муниципального района</w:t>
            </w:r>
          </w:p>
          <w:p w:rsidR="001964E9" w:rsidRPr="005D5571" w:rsidRDefault="001964E9" w:rsidP="001964E9">
            <w:pPr>
              <w:pStyle w:val="ConsPlusNormal"/>
              <w:ind w:hanging="2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5D55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</w:t>
            </w:r>
            <w:r w:rsidRPr="005D55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 «16» 08 2011</w:t>
            </w:r>
            <w:r w:rsidRPr="005D55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№</w:t>
            </w:r>
            <w:r w:rsidRPr="005D55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 1140</w:t>
            </w:r>
          </w:p>
          <w:p w:rsidR="001964E9" w:rsidRPr="005D5571" w:rsidRDefault="001964E9" w:rsidP="001964E9">
            <w:pPr>
              <w:pStyle w:val="ConsPlusNormal"/>
              <w:ind w:hanging="2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5D55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Изменения и дополнения внесены и зарегистрированы от</w:t>
            </w:r>
            <w:r w:rsidRPr="005D55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15.03.2012</w:t>
            </w:r>
            <w:r w:rsidRPr="005D55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№_</w:t>
            </w:r>
            <w:r w:rsidRPr="005D55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284</w:t>
            </w:r>
          </w:p>
        </w:tc>
      </w:tr>
      <w:tr w:rsidR="001964E9" w:rsidRPr="005D5571" w:rsidTr="001964E9"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E9" w:rsidRPr="005D5571" w:rsidRDefault="001964E9" w:rsidP="001964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5D55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- Учредительный договор (решение собственника о создании ОУ) (для </w:t>
            </w:r>
            <w:proofErr w:type="gramStart"/>
            <w:r w:rsidRPr="005D55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негосударственных</w:t>
            </w:r>
            <w:proofErr w:type="gramEnd"/>
            <w:r w:rsidRPr="005D55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ОУ)</w:t>
            </w:r>
          </w:p>
          <w:p w:rsidR="001964E9" w:rsidRPr="005D5571" w:rsidRDefault="001964E9" w:rsidP="001964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55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 Договор с Учредителем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E9" w:rsidRPr="005D5571" w:rsidRDefault="001964E9" w:rsidP="001964E9">
            <w:pPr>
              <w:pStyle w:val="ConsPlusNormal"/>
              <w:ind w:hanging="2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55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Договор между учредителем и муниципальным бюджетным общеобразовательным учреждением Стародубского муниципального района</w:t>
            </w:r>
          </w:p>
          <w:p w:rsidR="001964E9" w:rsidRPr="005D5571" w:rsidRDefault="001964E9" w:rsidP="001964E9">
            <w:pPr>
              <w:pStyle w:val="ConsPlusNormal"/>
              <w:ind w:hanging="2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55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  01 января 2012 № 24</w:t>
            </w:r>
          </w:p>
        </w:tc>
      </w:tr>
      <w:tr w:rsidR="001964E9" w:rsidRPr="005D5571" w:rsidTr="001964E9"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E9" w:rsidRPr="005D5571" w:rsidRDefault="001964E9" w:rsidP="001964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D55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2.2.  Учредитель  (</w:t>
            </w:r>
            <w:r w:rsidRPr="005D557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название органа власти, юридического или физического лица, если несколько, указать всех</w:t>
            </w:r>
            <w:r w:rsidRPr="005D55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E9" w:rsidRPr="005D5571" w:rsidRDefault="001964E9" w:rsidP="001964E9">
            <w:pPr>
              <w:pStyle w:val="ConsPlusNormal"/>
              <w:ind w:hanging="2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55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Администрация Стародубского муниципального района, функции и полномочия учредителя осуществляет Отдел образования администрации Стародубского муниципального района</w:t>
            </w:r>
          </w:p>
        </w:tc>
      </w:tr>
      <w:tr w:rsidR="001964E9" w:rsidRPr="005D5571" w:rsidTr="001964E9">
        <w:trPr>
          <w:trHeight w:val="918"/>
        </w:trPr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E9" w:rsidRPr="005D5571" w:rsidRDefault="001964E9" w:rsidP="001964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55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2.3. Свидетельство о внесении в единый государственный реестр юридических лиц 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E9" w:rsidRPr="005D5571" w:rsidRDefault="001964E9" w:rsidP="001964E9">
            <w:pPr>
              <w:pStyle w:val="ConsPlusNormal"/>
              <w:ind w:hanging="2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5D55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Кем выдано </w:t>
            </w:r>
            <w:r w:rsidRPr="005D55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Межрайонная инспекция Федеральной налоговой службы №10 по Брянской области</w:t>
            </w:r>
          </w:p>
          <w:p w:rsidR="001964E9" w:rsidRPr="005D5571" w:rsidRDefault="001964E9" w:rsidP="001964E9">
            <w:pPr>
              <w:pStyle w:val="ConsPlusNormal"/>
              <w:ind w:hanging="2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5D55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Серия </w:t>
            </w:r>
            <w:r w:rsidRPr="005D55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32</w:t>
            </w:r>
            <w:r w:rsidRPr="005D55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№ </w:t>
            </w:r>
            <w:r w:rsidRPr="005D55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001820452</w:t>
            </w:r>
          </w:p>
          <w:p w:rsidR="001964E9" w:rsidRPr="005D5571" w:rsidRDefault="001964E9" w:rsidP="001964E9">
            <w:pPr>
              <w:pStyle w:val="ConsPlusNormal"/>
              <w:ind w:hanging="2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5D55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ОГРН </w:t>
            </w:r>
            <w:r w:rsidRPr="005D55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1023200977370</w:t>
            </w:r>
          </w:p>
        </w:tc>
      </w:tr>
      <w:tr w:rsidR="001964E9" w:rsidRPr="005D5571" w:rsidTr="001964E9">
        <w:trPr>
          <w:trHeight w:val="917"/>
        </w:trPr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E9" w:rsidRPr="005D5571" w:rsidRDefault="001964E9" w:rsidP="001964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55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2.4. Свидетельство </w:t>
            </w:r>
            <w:proofErr w:type="gramStart"/>
            <w:r w:rsidRPr="005D55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 постановке на учет юридического лица в налоговом органе по месту нахождения на территории</w:t>
            </w:r>
            <w:proofErr w:type="gramEnd"/>
            <w:r w:rsidRPr="005D55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E9" w:rsidRPr="005D5571" w:rsidRDefault="001964E9" w:rsidP="001964E9">
            <w:pPr>
              <w:pStyle w:val="ConsPlusNormal"/>
              <w:ind w:hanging="2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5D55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Кем выдано </w:t>
            </w:r>
            <w:r w:rsidRPr="005D55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 Межрайонная инспекция Федеральной налоговой службы № 8 по Брянской области</w:t>
            </w:r>
          </w:p>
          <w:p w:rsidR="001964E9" w:rsidRPr="005D5571" w:rsidRDefault="001964E9" w:rsidP="001964E9">
            <w:pPr>
              <w:pStyle w:val="ConsPlusNormal"/>
              <w:ind w:hanging="2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5D55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Серия </w:t>
            </w:r>
            <w:r w:rsidRPr="005D55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32</w:t>
            </w:r>
            <w:r w:rsidRPr="005D55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№ </w:t>
            </w:r>
            <w:r w:rsidRPr="005D55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001800013</w:t>
            </w:r>
          </w:p>
          <w:p w:rsidR="001964E9" w:rsidRPr="005D5571" w:rsidRDefault="001964E9" w:rsidP="001964E9">
            <w:pPr>
              <w:pStyle w:val="ConsPlusNormal"/>
              <w:ind w:hanging="2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5D55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ИНН </w:t>
            </w:r>
            <w:r w:rsidRPr="005D55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3227004485</w:t>
            </w:r>
          </w:p>
        </w:tc>
      </w:tr>
      <w:tr w:rsidR="001964E9" w:rsidRPr="005D5571" w:rsidTr="001964E9">
        <w:trPr>
          <w:trHeight w:val="1079"/>
        </w:trPr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E9" w:rsidRPr="005D5571" w:rsidRDefault="001964E9" w:rsidP="001964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55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2.5. Документы</w:t>
            </w:r>
            <w:r w:rsidRPr="005D55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на имущество:</w:t>
            </w:r>
          </w:p>
          <w:p w:rsidR="001964E9" w:rsidRPr="005D5571" w:rsidRDefault="001964E9" w:rsidP="001964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55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(указать вид и  название,  дату, № документа)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E9" w:rsidRPr="005D5571" w:rsidRDefault="001964E9" w:rsidP="001964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55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Свидетельство о государственной регистрации права: серия 32-АГ, № 975989 , дата выдачи 07.12.11</w:t>
            </w:r>
          </w:p>
          <w:p w:rsidR="001964E9" w:rsidRPr="005D5571" w:rsidRDefault="001964E9" w:rsidP="001964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55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Договор о закреплении муниципального имущества на праве оперативного управления от 21 октября 2011 года</w:t>
            </w:r>
          </w:p>
        </w:tc>
      </w:tr>
      <w:tr w:rsidR="001964E9" w:rsidRPr="005D5571" w:rsidTr="001964E9"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E9" w:rsidRPr="005D5571" w:rsidRDefault="001964E9" w:rsidP="001964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55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2.5. Заключение </w:t>
            </w:r>
            <w:proofErr w:type="spellStart"/>
            <w:r w:rsidRPr="005D55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Госпожнадзора</w:t>
            </w:r>
            <w:proofErr w:type="spellEnd"/>
            <w:r w:rsidRPr="005D55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 соблюдении требований пожарной безопасности 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E9" w:rsidRPr="005D5571" w:rsidRDefault="001964E9" w:rsidP="001964E9">
            <w:pPr>
              <w:pStyle w:val="ConsPlusNormal"/>
              <w:ind w:hanging="2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55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  02 ноября 2012г. № 6</w:t>
            </w:r>
          </w:p>
          <w:p w:rsidR="001964E9" w:rsidRPr="005D5571" w:rsidRDefault="001964E9" w:rsidP="001964E9">
            <w:pPr>
              <w:pStyle w:val="ConsPlusNormal"/>
              <w:ind w:hanging="2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964E9" w:rsidRPr="005D5571" w:rsidTr="001964E9">
        <w:trPr>
          <w:trHeight w:val="182"/>
        </w:trPr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E9" w:rsidRPr="005D5571" w:rsidRDefault="001964E9" w:rsidP="001964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55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2.6.Санитарно-эпидемиологическое заключение территориального управления </w:t>
            </w:r>
            <w:proofErr w:type="spellStart"/>
            <w:r w:rsidRPr="005D55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Роспотребнадзора</w:t>
            </w:r>
            <w:proofErr w:type="spellEnd"/>
          </w:p>
          <w:p w:rsidR="001964E9" w:rsidRPr="005D5571" w:rsidRDefault="001964E9" w:rsidP="001964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55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(бланк с голограммой)</w:t>
            </w:r>
          </w:p>
          <w:p w:rsidR="001964E9" w:rsidRPr="005D5571" w:rsidRDefault="001964E9" w:rsidP="001964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E9" w:rsidRPr="005D5571" w:rsidRDefault="001964E9" w:rsidP="001964E9">
            <w:pPr>
              <w:pStyle w:val="ConsPlusNormal"/>
              <w:ind w:hanging="2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55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32.БУ.14.000.М.000319.10.09 от 26.10.2009</w:t>
            </w:r>
          </w:p>
          <w:p w:rsidR="001964E9" w:rsidRPr="005D5571" w:rsidRDefault="001964E9" w:rsidP="001964E9">
            <w:pPr>
              <w:pStyle w:val="ConsPlusNormal"/>
              <w:ind w:hanging="2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964E9" w:rsidRPr="005D5571" w:rsidRDefault="001964E9" w:rsidP="001964E9">
            <w:pPr>
              <w:pStyle w:val="ConsPlusNormal"/>
              <w:ind w:hanging="2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55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бланка 1532478</w:t>
            </w:r>
          </w:p>
        </w:tc>
      </w:tr>
      <w:tr w:rsidR="001964E9" w:rsidRPr="005D5571" w:rsidTr="001964E9"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E9" w:rsidRPr="005D5571" w:rsidRDefault="001964E9" w:rsidP="001964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5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2.7. Реквизиты акта готовности ОУ к началу учебного года  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E9" w:rsidRPr="005D5571" w:rsidRDefault="001964E9" w:rsidP="001964E9">
            <w:pPr>
              <w:pStyle w:val="ConsPlusNormal"/>
              <w:ind w:hanging="2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5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r w:rsidRPr="005D55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13 </w:t>
            </w:r>
            <w:r w:rsidRPr="005D5571">
              <w:rPr>
                <w:rFonts w:ascii="Times New Roman" w:hAnsi="Times New Roman" w:cs="Times New Roman"/>
                <w:b/>
                <w:sz w:val="24"/>
                <w:szCs w:val="24"/>
              </w:rPr>
              <w:t>августа 2012 год</w:t>
            </w:r>
          </w:p>
        </w:tc>
      </w:tr>
      <w:tr w:rsidR="001964E9" w:rsidRPr="005D5571" w:rsidTr="001964E9">
        <w:trPr>
          <w:trHeight w:val="875"/>
        </w:trPr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E9" w:rsidRPr="005D5571" w:rsidRDefault="001964E9" w:rsidP="001964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55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2.8. Лицензия</w:t>
            </w:r>
          </w:p>
          <w:p w:rsidR="001964E9" w:rsidRPr="005D5571" w:rsidRDefault="001964E9" w:rsidP="001964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E9" w:rsidRPr="005D5571" w:rsidRDefault="001964E9" w:rsidP="001964E9">
            <w:pPr>
              <w:pStyle w:val="ConsPlusNormal"/>
              <w:ind w:hanging="2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5D55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Серия </w:t>
            </w:r>
            <w:r w:rsidRPr="005D55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32 </w:t>
            </w:r>
            <w:r w:rsidRPr="005D55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№ </w:t>
            </w:r>
            <w:r w:rsidRPr="005D55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000446</w:t>
            </w:r>
          </w:p>
          <w:p w:rsidR="001964E9" w:rsidRPr="005D5571" w:rsidRDefault="001964E9" w:rsidP="001964E9">
            <w:pPr>
              <w:pStyle w:val="ConsPlusNormal"/>
              <w:ind w:hanging="2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5D55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выдачи  </w:t>
            </w:r>
            <w:r w:rsidRPr="005D55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01 ноября 2011</w:t>
            </w:r>
          </w:p>
          <w:p w:rsidR="001964E9" w:rsidRPr="005D5571" w:rsidRDefault="001964E9" w:rsidP="001964E9">
            <w:pPr>
              <w:pStyle w:val="ConsPlusNormal"/>
              <w:ind w:hanging="2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5D55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Действительна по </w:t>
            </w:r>
            <w:r w:rsidRPr="005D55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бессрочно</w:t>
            </w:r>
          </w:p>
        </w:tc>
      </w:tr>
      <w:tr w:rsidR="001964E9" w:rsidRPr="005D5571" w:rsidTr="001964E9">
        <w:trPr>
          <w:trHeight w:val="875"/>
        </w:trPr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E9" w:rsidRPr="005D5571" w:rsidRDefault="001964E9" w:rsidP="001964E9">
            <w:pPr>
              <w:pStyle w:val="ConsPlusNormal"/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55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2.9. Свидетельство о государственной аккредитации  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E9" w:rsidRPr="005D5571" w:rsidRDefault="001964E9" w:rsidP="001964E9">
            <w:pPr>
              <w:pStyle w:val="ConsPlusNormal"/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5D55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Серия </w:t>
            </w:r>
            <w:r w:rsidRPr="005D55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ОП</w:t>
            </w:r>
            <w:r w:rsidRPr="005D55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№ </w:t>
            </w:r>
            <w:r w:rsidRPr="005D55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012002</w:t>
            </w:r>
          </w:p>
          <w:p w:rsidR="001964E9" w:rsidRPr="005D5571" w:rsidRDefault="001964E9" w:rsidP="001964E9">
            <w:pPr>
              <w:pStyle w:val="ConsPlusNormal"/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5D55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выдачи </w:t>
            </w:r>
            <w:r w:rsidRPr="005D55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01 ноября 2011 г</w:t>
            </w:r>
          </w:p>
          <w:p w:rsidR="001964E9" w:rsidRPr="005D5571" w:rsidRDefault="001964E9" w:rsidP="001964E9">
            <w:pPr>
              <w:pStyle w:val="ConsPlusNormal"/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5D55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Срок действия </w:t>
            </w:r>
            <w:r w:rsidRPr="005D55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«24» марта 2013г</w:t>
            </w:r>
          </w:p>
          <w:p w:rsidR="001964E9" w:rsidRPr="005D5571" w:rsidRDefault="001964E9" w:rsidP="001964E9">
            <w:pPr>
              <w:pStyle w:val="ConsPlusNormal"/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1964E9" w:rsidRPr="005D5571" w:rsidRDefault="001964E9" w:rsidP="00DB5C37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170"/>
        <w:tblW w:w="10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96"/>
        <w:gridCol w:w="5660"/>
      </w:tblGrid>
      <w:tr w:rsidR="001964E9" w:rsidRPr="005D5571" w:rsidTr="001964E9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E9" w:rsidRPr="005D5571" w:rsidRDefault="001964E9" w:rsidP="001964E9">
            <w:pPr>
              <w:pStyle w:val="ConsPlusNormal"/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55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2.10. Государственный статус ОУ:</w:t>
            </w:r>
          </w:p>
          <w:p w:rsidR="001964E9" w:rsidRPr="005D5571" w:rsidRDefault="001964E9" w:rsidP="001964E9">
            <w:pPr>
              <w:pStyle w:val="ConsPlusNormal"/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964E9" w:rsidRPr="005D5571" w:rsidRDefault="001964E9" w:rsidP="001964E9">
            <w:pPr>
              <w:pStyle w:val="ConsPlusNormal"/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55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- Тип </w:t>
            </w:r>
          </w:p>
          <w:p w:rsidR="001964E9" w:rsidRPr="005D5571" w:rsidRDefault="001964E9" w:rsidP="001964E9">
            <w:pPr>
              <w:pStyle w:val="ConsPlusNormal"/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964E9" w:rsidRPr="005D5571" w:rsidRDefault="001964E9" w:rsidP="001964E9">
            <w:pPr>
              <w:pStyle w:val="ConsPlusNormal"/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55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  Вид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E9" w:rsidRPr="005D5571" w:rsidRDefault="001964E9" w:rsidP="001964E9">
            <w:pPr>
              <w:pStyle w:val="ConsPlusNormal"/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964E9" w:rsidRPr="005D5571" w:rsidRDefault="001964E9" w:rsidP="001964E9">
            <w:pPr>
              <w:pStyle w:val="ConsPlusNormal"/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55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Бюджетное общеобразовательное учреждение</w:t>
            </w:r>
          </w:p>
          <w:p w:rsidR="001964E9" w:rsidRPr="005D5571" w:rsidRDefault="001964E9" w:rsidP="001964E9">
            <w:pPr>
              <w:pStyle w:val="ConsPlusNormal"/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964E9" w:rsidRPr="005D5571" w:rsidRDefault="001964E9" w:rsidP="001964E9">
            <w:pPr>
              <w:pStyle w:val="ConsPlusNormal"/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55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 общеобразовательная школа</w:t>
            </w:r>
          </w:p>
        </w:tc>
      </w:tr>
      <w:tr w:rsidR="001964E9" w:rsidRPr="005D5571" w:rsidTr="001964E9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E9" w:rsidRPr="005D5571" w:rsidRDefault="001964E9" w:rsidP="001964E9">
            <w:pPr>
              <w:pStyle w:val="ConsPlusNormal"/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55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2.11. Программа развития  ОУ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E9" w:rsidRPr="005D5571" w:rsidRDefault="001964E9" w:rsidP="001964E9">
            <w:pPr>
              <w:pStyle w:val="ConsPlusNormal"/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55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Утверждена</w:t>
            </w:r>
          </w:p>
          <w:p w:rsidR="001964E9" w:rsidRPr="005D5571" w:rsidRDefault="001964E9" w:rsidP="001964E9">
            <w:pPr>
              <w:pStyle w:val="ConsPlusNormal"/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5D55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От </w:t>
            </w:r>
            <w:r w:rsidRPr="005D55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28.08.2011г</w:t>
            </w:r>
            <w:r w:rsidRPr="005D55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№</w:t>
            </w:r>
            <w:r w:rsidRPr="005D55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 1</w:t>
            </w:r>
          </w:p>
          <w:p w:rsidR="001964E9" w:rsidRPr="005D5571" w:rsidRDefault="001964E9" w:rsidP="001964E9">
            <w:pPr>
              <w:pStyle w:val="ConsPlusNormal"/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964E9" w:rsidRPr="005D5571" w:rsidTr="001964E9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E9" w:rsidRPr="005D5571" w:rsidRDefault="001964E9" w:rsidP="001964E9">
            <w:pPr>
              <w:pStyle w:val="ConsPlusNormal"/>
              <w:ind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55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2.12. Образовательные программы ОУ (по лицензии) </w:t>
            </w:r>
            <w:r w:rsidRPr="005D55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(перечислить) </w:t>
            </w:r>
          </w:p>
          <w:p w:rsidR="001964E9" w:rsidRPr="005D5571" w:rsidRDefault="001964E9" w:rsidP="001964E9">
            <w:pPr>
              <w:pStyle w:val="ConsPlusNormal"/>
              <w:ind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55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Начальное общее образование</w:t>
            </w:r>
          </w:p>
          <w:p w:rsidR="001964E9" w:rsidRPr="005D5571" w:rsidRDefault="001964E9" w:rsidP="001964E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5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E9" w:rsidRPr="005D5571" w:rsidRDefault="001964E9" w:rsidP="001964E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D5571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Утверждены</w:t>
            </w:r>
            <w:proofErr w:type="gramEnd"/>
            <w:r w:rsidRPr="005D5571">
              <w:rPr>
                <w:rFonts w:ascii="Times New Roman" w:hAnsi="Times New Roman" w:cs="Times New Roman"/>
                <w:b/>
                <w:sz w:val="24"/>
                <w:szCs w:val="24"/>
              </w:rPr>
              <w:t>: от 01 ноября 2011 года № 2011 Серия 32</w:t>
            </w:r>
          </w:p>
          <w:p w:rsidR="001964E9" w:rsidRPr="005D5571" w:rsidRDefault="001964E9" w:rsidP="001964E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5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000446</w:t>
            </w:r>
          </w:p>
        </w:tc>
      </w:tr>
    </w:tbl>
    <w:p w:rsidR="00DB5C37" w:rsidRPr="005D5571" w:rsidRDefault="001964E9" w:rsidP="00DB5C37">
      <w:pPr>
        <w:pStyle w:val="ab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5D5571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Руководитель образовательного учреждения</w:t>
      </w:r>
    </w:p>
    <w:p w:rsidR="001964E9" w:rsidRPr="005D5571" w:rsidRDefault="001964E9" w:rsidP="00DB5C37">
      <w:pPr>
        <w:pStyle w:val="ab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5D5571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Директор  </w:t>
      </w:r>
      <w:r w:rsidRPr="005D5571">
        <w:rPr>
          <w:rFonts w:ascii="Times New Roman" w:hAnsi="Times New Roman" w:cs="Times New Roman"/>
          <w:b/>
          <w:snapToGrid w:val="0"/>
          <w:sz w:val="24"/>
          <w:szCs w:val="24"/>
          <w:u w:val="single"/>
        </w:rPr>
        <w:t>Швед Андрей Иванович 8(48348)94-21-2</w:t>
      </w:r>
    </w:p>
    <w:p w:rsidR="001964E9" w:rsidRPr="005D5571" w:rsidRDefault="00DB5C37" w:rsidP="00DB5C37">
      <w:pPr>
        <w:pStyle w:val="ab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5D5571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Заместитель директора </w:t>
      </w:r>
      <w:r w:rsidR="001964E9" w:rsidRPr="005D5571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по учебно-воспитательной работе </w:t>
      </w:r>
      <w:r w:rsidR="001964E9" w:rsidRPr="005D5571">
        <w:rPr>
          <w:rFonts w:ascii="Times New Roman" w:hAnsi="Times New Roman" w:cs="Times New Roman"/>
          <w:b/>
          <w:snapToGrid w:val="0"/>
          <w:sz w:val="24"/>
          <w:szCs w:val="24"/>
          <w:u w:val="single"/>
        </w:rPr>
        <w:t>Швед Валентина Николаевна 8(48348)94-21-2</w:t>
      </w:r>
    </w:p>
    <w:p w:rsidR="001964E9" w:rsidRPr="005D5571" w:rsidRDefault="001964E9" w:rsidP="00DB5C37">
      <w:pPr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5D5571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Контингент </w:t>
      </w:r>
      <w:proofErr w:type="gramStart"/>
      <w:r w:rsidRPr="005D5571">
        <w:rPr>
          <w:rFonts w:ascii="Times New Roman" w:hAnsi="Times New Roman" w:cs="Times New Roman"/>
          <w:b/>
          <w:snapToGrid w:val="0"/>
          <w:sz w:val="24"/>
          <w:szCs w:val="24"/>
        </w:rPr>
        <w:t>обучающихся</w:t>
      </w:r>
      <w:proofErr w:type="gramEnd"/>
      <w:r w:rsidRPr="005D5571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(за текущий учебный год)</w:t>
      </w: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11"/>
        <w:gridCol w:w="1559"/>
        <w:gridCol w:w="1418"/>
        <w:gridCol w:w="1276"/>
        <w:gridCol w:w="1134"/>
      </w:tblGrid>
      <w:tr w:rsidR="001964E9" w:rsidRPr="005D5571" w:rsidTr="00DB5C37">
        <w:trPr>
          <w:trHeight w:hRule="exact" w:val="52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E9" w:rsidRPr="005D5571" w:rsidRDefault="001964E9" w:rsidP="00DB5C37">
            <w:pPr>
              <w:pStyle w:val="ab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:rsidR="001964E9" w:rsidRPr="005D5571" w:rsidRDefault="001964E9" w:rsidP="00DB5C37">
            <w:pPr>
              <w:pStyle w:val="ab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E9" w:rsidRPr="005D5571" w:rsidRDefault="001964E9" w:rsidP="00DB5C37">
            <w:pPr>
              <w:pStyle w:val="ab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5D5571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Начальная школа</w:t>
            </w:r>
          </w:p>
          <w:p w:rsidR="001964E9" w:rsidRPr="005D5571" w:rsidRDefault="001964E9" w:rsidP="00DB5C37">
            <w:pPr>
              <w:pStyle w:val="ab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E9" w:rsidRPr="005D5571" w:rsidRDefault="001964E9" w:rsidP="00DB5C37">
            <w:pPr>
              <w:pStyle w:val="ab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5D5571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Основная школа</w:t>
            </w:r>
          </w:p>
          <w:p w:rsidR="001964E9" w:rsidRPr="005D5571" w:rsidRDefault="001964E9" w:rsidP="00DB5C37">
            <w:pPr>
              <w:pStyle w:val="ab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E9" w:rsidRPr="005D5571" w:rsidRDefault="001964E9" w:rsidP="00DB5C37">
            <w:pPr>
              <w:pStyle w:val="ab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5D5571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Средняя школа</w:t>
            </w:r>
          </w:p>
          <w:p w:rsidR="001964E9" w:rsidRPr="005D5571" w:rsidRDefault="001964E9" w:rsidP="00DB5C37">
            <w:pPr>
              <w:pStyle w:val="ab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E9" w:rsidRPr="005D5571" w:rsidRDefault="001964E9" w:rsidP="00DB5C37">
            <w:pPr>
              <w:pStyle w:val="ab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5D5571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Всего по ОУ</w:t>
            </w:r>
          </w:p>
          <w:p w:rsidR="001964E9" w:rsidRPr="005D5571" w:rsidRDefault="001964E9" w:rsidP="00DB5C37">
            <w:pPr>
              <w:pStyle w:val="ab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1964E9" w:rsidRPr="005D5571" w:rsidTr="00DB5C37">
        <w:trPr>
          <w:trHeight w:hRule="exact" w:val="52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E9" w:rsidRPr="005D5571" w:rsidRDefault="001964E9" w:rsidP="00DB5C37">
            <w:pPr>
              <w:pStyle w:val="ab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5D5571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 xml:space="preserve">Общее количество </w:t>
            </w:r>
            <w:proofErr w:type="gramStart"/>
            <w:r w:rsidRPr="005D5571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обучающихся</w:t>
            </w:r>
            <w:proofErr w:type="gramEnd"/>
          </w:p>
          <w:p w:rsidR="001964E9" w:rsidRPr="005D5571" w:rsidRDefault="001964E9" w:rsidP="00DB5C37">
            <w:pPr>
              <w:pStyle w:val="ab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E9" w:rsidRPr="005D5571" w:rsidRDefault="001964E9" w:rsidP="00DB5C37">
            <w:pPr>
              <w:pStyle w:val="ab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5D5571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E9" w:rsidRPr="005D5571" w:rsidRDefault="001964E9" w:rsidP="00DB5C37">
            <w:pPr>
              <w:pStyle w:val="ab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5D5571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17</w:t>
            </w:r>
          </w:p>
          <w:p w:rsidR="001964E9" w:rsidRPr="005D5571" w:rsidRDefault="001964E9" w:rsidP="00DB5C37">
            <w:pPr>
              <w:pStyle w:val="ab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E9" w:rsidRPr="005D5571" w:rsidRDefault="001964E9" w:rsidP="00DB5C37">
            <w:pPr>
              <w:pStyle w:val="ab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5D5571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E9" w:rsidRPr="005D5571" w:rsidRDefault="001964E9" w:rsidP="00DB5C37">
            <w:pPr>
              <w:pStyle w:val="ab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5D5571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35</w:t>
            </w:r>
          </w:p>
          <w:p w:rsidR="001964E9" w:rsidRPr="005D5571" w:rsidRDefault="001964E9" w:rsidP="00DB5C37">
            <w:pPr>
              <w:pStyle w:val="ab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1964E9" w:rsidRPr="005D5571" w:rsidTr="00DB5C37">
        <w:trPr>
          <w:trHeight w:hRule="exact" w:val="96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E9" w:rsidRPr="005D5571" w:rsidRDefault="001964E9" w:rsidP="00DB5C37">
            <w:pPr>
              <w:pStyle w:val="ab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5D5571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Общее количество классов/ наполняемость классов, в том числе:</w:t>
            </w:r>
          </w:p>
          <w:p w:rsidR="001964E9" w:rsidRPr="005D5571" w:rsidRDefault="001964E9" w:rsidP="00DB5C37">
            <w:pPr>
              <w:pStyle w:val="ab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E9" w:rsidRPr="005D5571" w:rsidRDefault="001964E9" w:rsidP="00DB5C37">
            <w:pPr>
              <w:pStyle w:val="ab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:rsidR="001964E9" w:rsidRPr="005D5571" w:rsidRDefault="001964E9" w:rsidP="00DB5C37">
            <w:pPr>
              <w:pStyle w:val="ab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5D5571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E9" w:rsidRPr="005D5571" w:rsidRDefault="001964E9" w:rsidP="00DB5C37">
            <w:pPr>
              <w:pStyle w:val="ab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:rsidR="001964E9" w:rsidRPr="005D5571" w:rsidRDefault="001964E9" w:rsidP="00DB5C37">
            <w:pPr>
              <w:pStyle w:val="ab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5D5571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E9" w:rsidRPr="005D5571" w:rsidRDefault="001964E9" w:rsidP="00DB5C37">
            <w:pPr>
              <w:pStyle w:val="ab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:rsidR="001964E9" w:rsidRPr="005D5571" w:rsidRDefault="001964E9" w:rsidP="00DB5C37">
            <w:pPr>
              <w:pStyle w:val="ab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5D5571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E9" w:rsidRPr="005D5571" w:rsidRDefault="001964E9" w:rsidP="00DB5C37">
            <w:pPr>
              <w:pStyle w:val="ab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:rsidR="001964E9" w:rsidRPr="005D5571" w:rsidRDefault="001964E9" w:rsidP="00DB5C37">
            <w:pPr>
              <w:pStyle w:val="ab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5D5571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9</w:t>
            </w:r>
          </w:p>
        </w:tc>
      </w:tr>
    </w:tbl>
    <w:p w:rsidR="001964E9" w:rsidRPr="005D5571" w:rsidRDefault="001964E9" w:rsidP="00DB5C37">
      <w:pPr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5D5571">
        <w:rPr>
          <w:rFonts w:ascii="Times New Roman" w:hAnsi="Times New Roman" w:cs="Times New Roman"/>
          <w:b/>
          <w:snapToGrid w:val="0"/>
          <w:sz w:val="24"/>
          <w:szCs w:val="24"/>
        </w:rPr>
        <w:t>Режим работы образовательного учреждения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9"/>
        <w:gridCol w:w="2551"/>
        <w:gridCol w:w="3969"/>
      </w:tblGrid>
      <w:tr w:rsidR="00DB5C37" w:rsidRPr="005D5571" w:rsidTr="00DB5C37">
        <w:trPr>
          <w:trHeight w:hRule="exact" w:val="4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7" w:rsidRPr="005D5571" w:rsidRDefault="00DB5C37" w:rsidP="001964E9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</w:p>
          <w:p w:rsidR="00DB5C37" w:rsidRPr="005D5571" w:rsidRDefault="00DB5C37" w:rsidP="001964E9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7" w:rsidRPr="005D5571" w:rsidRDefault="00DB5C37" w:rsidP="001964E9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5D5571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Начальная школа</w:t>
            </w:r>
          </w:p>
          <w:p w:rsidR="00DB5C37" w:rsidRPr="005D5571" w:rsidRDefault="00DB5C37" w:rsidP="001964E9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7" w:rsidRPr="005D5571" w:rsidRDefault="00DB5C37" w:rsidP="001964E9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5D5571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Основная школа</w:t>
            </w:r>
          </w:p>
          <w:p w:rsidR="00DB5C37" w:rsidRPr="005D5571" w:rsidRDefault="00DB5C37" w:rsidP="001964E9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DB5C37" w:rsidRPr="005D5571" w:rsidTr="00DB5C37">
        <w:trPr>
          <w:trHeight w:hRule="exact" w:val="6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7" w:rsidRPr="005D5571" w:rsidRDefault="00DB5C37" w:rsidP="001964E9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5D5571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Продолжительность учебной недели (дней)</w:t>
            </w:r>
          </w:p>
          <w:p w:rsidR="00DB5C37" w:rsidRPr="005D5571" w:rsidRDefault="00DB5C37" w:rsidP="001964E9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7" w:rsidRPr="005D5571" w:rsidRDefault="00DB5C37" w:rsidP="00DB5C37">
            <w:pPr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5D5571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7" w:rsidRPr="005D5571" w:rsidRDefault="00DB5C37" w:rsidP="00DB5C37">
            <w:pPr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5D5571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5</w:t>
            </w:r>
          </w:p>
        </w:tc>
      </w:tr>
      <w:tr w:rsidR="00DB5C37" w:rsidRPr="005D5571" w:rsidTr="00DB5C37">
        <w:trPr>
          <w:trHeight w:hRule="exact" w:val="46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7" w:rsidRPr="005D5571" w:rsidRDefault="00DB5C37" w:rsidP="001964E9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5D5571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Продолжительность уроков (мин)</w:t>
            </w:r>
          </w:p>
          <w:p w:rsidR="00DB5C37" w:rsidRPr="005D5571" w:rsidRDefault="00DB5C37" w:rsidP="001964E9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7" w:rsidRPr="005D5571" w:rsidRDefault="00DB5C37" w:rsidP="001964E9">
            <w:pPr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5D5571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45</w:t>
            </w:r>
          </w:p>
          <w:p w:rsidR="00DB5C37" w:rsidRPr="005D5571" w:rsidRDefault="00DB5C37" w:rsidP="001964E9">
            <w:pPr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7" w:rsidRPr="005D5571" w:rsidRDefault="00DB5C37" w:rsidP="001964E9">
            <w:pPr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5D5571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45</w:t>
            </w:r>
          </w:p>
          <w:p w:rsidR="00DB5C37" w:rsidRPr="005D5571" w:rsidRDefault="00DB5C37" w:rsidP="001964E9">
            <w:pPr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DB5C37" w:rsidRPr="005D5571" w:rsidTr="00DB5C37">
        <w:trPr>
          <w:trHeight w:hRule="exact" w:val="736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7" w:rsidRPr="005D5571" w:rsidRDefault="00DB5C37" w:rsidP="001964E9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5D5571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Продолжительность перерывов (мин)</w:t>
            </w:r>
          </w:p>
          <w:p w:rsidR="00DB5C37" w:rsidRPr="005D5571" w:rsidRDefault="00DB5C37" w:rsidP="001964E9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7" w:rsidRPr="005D5571" w:rsidRDefault="00DB5C37" w:rsidP="001964E9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5D5571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Минимальная 10мин</w:t>
            </w:r>
          </w:p>
          <w:p w:rsidR="00DB5C37" w:rsidRPr="005D5571" w:rsidRDefault="00DB5C37" w:rsidP="001964E9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proofErr w:type="gramStart"/>
            <w:r w:rsidRPr="005D5571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Максимальная</w:t>
            </w:r>
            <w:proofErr w:type="gramEnd"/>
            <w:r w:rsidRPr="005D5571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 xml:space="preserve"> 20 мин</w:t>
            </w:r>
          </w:p>
          <w:p w:rsidR="00DB5C37" w:rsidRPr="005D5571" w:rsidRDefault="00DB5C37" w:rsidP="001964E9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7" w:rsidRPr="005D5571" w:rsidRDefault="00DB5C37" w:rsidP="001964E9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proofErr w:type="gramStart"/>
            <w:r w:rsidRPr="005D5571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Минимальная</w:t>
            </w:r>
            <w:proofErr w:type="gramEnd"/>
            <w:r w:rsidRPr="005D5571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 xml:space="preserve"> 10 мин</w:t>
            </w:r>
          </w:p>
          <w:p w:rsidR="00DB5C37" w:rsidRPr="005D5571" w:rsidRDefault="00DB5C37" w:rsidP="001964E9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5D5571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D5571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Максимальная</w:t>
            </w:r>
            <w:proofErr w:type="gramEnd"/>
            <w:r w:rsidRPr="005D5571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 xml:space="preserve"> 20 мин</w:t>
            </w:r>
          </w:p>
          <w:p w:rsidR="00DB5C37" w:rsidRPr="005D5571" w:rsidRDefault="00DB5C37" w:rsidP="001964E9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DB5C37" w:rsidRPr="005D5571" w:rsidTr="00DB5C37">
        <w:trPr>
          <w:trHeight w:hRule="exact" w:val="90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7" w:rsidRPr="005D5571" w:rsidRDefault="00DB5C37" w:rsidP="001964E9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5D5571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 xml:space="preserve">Периодичность проведения промежуточной аттестации </w:t>
            </w:r>
            <w:proofErr w:type="gramStart"/>
            <w:r w:rsidRPr="005D5571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5D5571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 xml:space="preserve"> в соответствии с уставом</w:t>
            </w:r>
          </w:p>
          <w:p w:rsidR="00DB5C37" w:rsidRPr="005D5571" w:rsidRDefault="00DB5C37" w:rsidP="001964E9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7" w:rsidRPr="005D5571" w:rsidRDefault="00DB5C37" w:rsidP="00DB5C37">
            <w:pPr>
              <w:pStyle w:val="ab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5D5571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четверть</w:t>
            </w:r>
          </w:p>
          <w:p w:rsidR="00DB5C37" w:rsidRPr="005D5571" w:rsidRDefault="00DB5C37" w:rsidP="00DB5C37">
            <w:pPr>
              <w:pStyle w:val="ab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5D5571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 xml:space="preserve"> полугодие</w:t>
            </w:r>
          </w:p>
          <w:p w:rsidR="00DB5C37" w:rsidRPr="005D5571" w:rsidRDefault="00DB5C37" w:rsidP="00DB5C37">
            <w:pPr>
              <w:pStyle w:val="ab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37" w:rsidRPr="005D5571" w:rsidRDefault="00DB5C37" w:rsidP="00DB5C37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5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четверть </w:t>
            </w:r>
          </w:p>
          <w:p w:rsidR="00DB5C37" w:rsidRPr="005D5571" w:rsidRDefault="00DB5C37" w:rsidP="00DB5C37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571">
              <w:rPr>
                <w:rFonts w:ascii="Times New Roman" w:hAnsi="Times New Roman" w:cs="Times New Roman"/>
                <w:b/>
                <w:sz w:val="24"/>
                <w:szCs w:val="24"/>
              </w:rPr>
              <w:t>полугодие</w:t>
            </w:r>
          </w:p>
          <w:p w:rsidR="00DB5C37" w:rsidRPr="005D5571" w:rsidRDefault="00DB5C37" w:rsidP="00DB5C37">
            <w:pPr>
              <w:pStyle w:val="ab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</w:tbl>
    <w:p w:rsidR="001964E9" w:rsidRPr="005D5571" w:rsidRDefault="001964E9" w:rsidP="00DB5C37">
      <w:pPr>
        <w:pStyle w:val="a3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5D5571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Статистические данные о педагогическом потенциале работающих специалистов</w:t>
      </w:r>
    </w:p>
    <w:p w:rsidR="001964E9" w:rsidRPr="005D5571" w:rsidRDefault="001964E9" w:rsidP="00800FC8">
      <w:pPr>
        <w:pStyle w:val="a6"/>
        <w:spacing w:after="0"/>
        <w:ind w:left="0"/>
        <w:jc w:val="center"/>
        <w:rPr>
          <w:b/>
        </w:rPr>
      </w:pPr>
      <w:r w:rsidRPr="005D5571">
        <w:rPr>
          <w:b/>
        </w:rPr>
        <w:t>Обобщенные сведения о составе и квалификации педагогических кадров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95"/>
        <w:gridCol w:w="2126"/>
        <w:gridCol w:w="2977"/>
      </w:tblGrid>
      <w:tr w:rsidR="001964E9" w:rsidRPr="005D5571" w:rsidTr="001964E9">
        <w:trPr>
          <w:trHeight w:hRule="exact" w:val="76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E9" w:rsidRPr="005D5571" w:rsidRDefault="001964E9" w:rsidP="001964E9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</w:p>
          <w:p w:rsidR="001964E9" w:rsidRPr="005D5571" w:rsidRDefault="001964E9" w:rsidP="001964E9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E9" w:rsidRPr="005D5571" w:rsidRDefault="001964E9" w:rsidP="001964E9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5D5571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E9" w:rsidRPr="005D5571" w:rsidRDefault="001964E9" w:rsidP="001964E9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5D5571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% к общему числу педагогических работников</w:t>
            </w:r>
          </w:p>
          <w:p w:rsidR="001964E9" w:rsidRPr="005D5571" w:rsidRDefault="001964E9" w:rsidP="001964E9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1964E9" w:rsidRPr="005D5571" w:rsidTr="001964E9">
        <w:trPr>
          <w:trHeight w:hRule="exact" w:val="62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E9" w:rsidRPr="005D5571" w:rsidRDefault="001964E9" w:rsidP="001964E9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5D5571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Образование: высшее</w:t>
            </w:r>
          </w:p>
          <w:p w:rsidR="001964E9" w:rsidRPr="005D5571" w:rsidRDefault="001964E9" w:rsidP="001964E9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E9" w:rsidRPr="005D5571" w:rsidRDefault="00DB5C37" w:rsidP="001964E9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5D5571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8</w:t>
            </w:r>
          </w:p>
          <w:p w:rsidR="001964E9" w:rsidRPr="005D5571" w:rsidRDefault="001964E9" w:rsidP="001964E9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E9" w:rsidRPr="005D5571" w:rsidRDefault="00DB5C37" w:rsidP="001964E9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5D5571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88%</w:t>
            </w:r>
          </w:p>
          <w:p w:rsidR="001964E9" w:rsidRPr="005D5571" w:rsidRDefault="001964E9" w:rsidP="001964E9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1964E9" w:rsidRPr="005D5571" w:rsidTr="001964E9">
        <w:trPr>
          <w:trHeight w:hRule="exact" w:val="3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E9" w:rsidRPr="005D5571" w:rsidRDefault="001964E9" w:rsidP="001964E9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5D5571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незаконченное высшее</w:t>
            </w:r>
          </w:p>
          <w:p w:rsidR="001964E9" w:rsidRPr="005D5571" w:rsidRDefault="001964E9" w:rsidP="001964E9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E9" w:rsidRPr="005D5571" w:rsidRDefault="00DB5C37" w:rsidP="001964E9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5D5571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-</w:t>
            </w:r>
          </w:p>
          <w:p w:rsidR="001964E9" w:rsidRPr="005D5571" w:rsidRDefault="001964E9" w:rsidP="001964E9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E9" w:rsidRPr="005D5571" w:rsidRDefault="00DB5C37" w:rsidP="001964E9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5D5571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-</w:t>
            </w:r>
          </w:p>
          <w:p w:rsidR="001964E9" w:rsidRPr="005D5571" w:rsidRDefault="001964E9" w:rsidP="001964E9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1964E9" w:rsidRPr="005D5571" w:rsidTr="001964E9">
        <w:trPr>
          <w:trHeight w:hRule="exact" w:val="32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E9" w:rsidRPr="005D5571" w:rsidRDefault="001964E9" w:rsidP="001964E9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5D5571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среднее специальное</w:t>
            </w:r>
          </w:p>
          <w:p w:rsidR="001964E9" w:rsidRPr="005D5571" w:rsidRDefault="001964E9" w:rsidP="001964E9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E9" w:rsidRPr="005D5571" w:rsidRDefault="00DB5C37" w:rsidP="001964E9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5D5571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1</w:t>
            </w:r>
          </w:p>
          <w:p w:rsidR="001964E9" w:rsidRPr="005D5571" w:rsidRDefault="001964E9" w:rsidP="001964E9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E9" w:rsidRPr="005D5571" w:rsidRDefault="00DB5C37" w:rsidP="001964E9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5D5571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11%</w:t>
            </w:r>
          </w:p>
          <w:p w:rsidR="001964E9" w:rsidRPr="005D5571" w:rsidRDefault="001964E9" w:rsidP="001964E9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1964E9" w:rsidRPr="005D5571" w:rsidTr="001964E9">
        <w:trPr>
          <w:trHeight w:hRule="exact" w:val="35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E9" w:rsidRPr="005D5571" w:rsidRDefault="001964E9" w:rsidP="001964E9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5D5571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 xml:space="preserve">Квалификационные категории: </w:t>
            </w:r>
            <w:proofErr w:type="gramStart"/>
            <w:r w:rsidRPr="005D5571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высшая</w:t>
            </w:r>
            <w:proofErr w:type="gramEnd"/>
            <w:r w:rsidRPr="005D5571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E9" w:rsidRPr="005D5571" w:rsidRDefault="00DB5C37" w:rsidP="001964E9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5D5571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E9" w:rsidRPr="005D5571" w:rsidRDefault="00DB5C37" w:rsidP="001964E9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5D5571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-</w:t>
            </w:r>
          </w:p>
          <w:p w:rsidR="001964E9" w:rsidRPr="005D5571" w:rsidRDefault="001964E9" w:rsidP="001964E9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1964E9" w:rsidRPr="005D5571" w:rsidTr="001964E9">
        <w:trPr>
          <w:trHeight w:hRule="exact" w:val="32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E9" w:rsidRPr="005D5571" w:rsidRDefault="001964E9" w:rsidP="001964E9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5D5571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первая</w:t>
            </w:r>
          </w:p>
          <w:p w:rsidR="001964E9" w:rsidRPr="005D5571" w:rsidRDefault="001964E9" w:rsidP="001964E9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E9" w:rsidRPr="005D5571" w:rsidRDefault="00DB5C37" w:rsidP="001964E9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5D5571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E9" w:rsidRPr="005D5571" w:rsidRDefault="00DB5C37" w:rsidP="001964E9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5D5571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55%</w:t>
            </w:r>
          </w:p>
          <w:p w:rsidR="001964E9" w:rsidRPr="005D5571" w:rsidRDefault="001964E9" w:rsidP="001964E9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1964E9" w:rsidRPr="005D5571" w:rsidTr="001964E9">
        <w:trPr>
          <w:trHeight w:hRule="exact" w:val="3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E9" w:rsidRPr="005D5571" w:rsidRDefault="001964E9" w:rsidP="001964E9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5D5571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Вторая (соответствие занимаемой должности)</w:t>
            </w:r>
          </w:p>
          <w:p w:rsidR="001964E9" w:rsidRPr="005D5571" w:rsidRDefault="001964E9" w:rsidP="001964E9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E9" w:rsidRPr="005D5571" w:rsidRDefault="00DB5C37" w:rsidP="001964E9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5D5571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4</w:t>
            </w:r>
          </w:p>
          <w:p w:rsidR="001964E9" w:rsidRPr="005D5571" w:rsidRDefault="001964E9" w:rsidP="001964E9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E9" w:rsidRPr="005D5571" w:rsidRDefault="00DB5C37" w:rsidP="001964E9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5D5571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44%</w:t>
            </w:r>
          </w:p>
          <w:p w:rsidR="001964E9" w:rsidRPr="005D5571" w:rsidRDefault="001964E9" w:rsidP="001964E9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1964E9" w:rsidRPr="005D5571" w:rsidTr="001964E9">
        <w:trPr>
          <w:trHeight w:hRule="exact" w:val="30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E9" w:rsidRPr="005D5571" w:rsidRDefault="001964E9" w:rsidP="001964E9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5D5571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почетные звания</w:t>
            </w:r>
          </w:p>
          <w:p w:rsidR="001964E9" w:rsidRPr="005D5571" w:rsidRDefault="001964E9" w:rsidP="001964E9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E9" w:rsidRPr="005D5571" w:rsidRDefault="001964E9" w:rsidP="001964E9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</w:p>
          <w:p w:rsidR="001964E9" w:rsidRPr="005D5571" w:rsidRDefault="001964E9" w:rsidP="001964E9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E9" w:rsidRPr="005D5571" w:rsidRDefault="001964E9" w:rsidP="001964E9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</w:p>
          <w:p w:rsidR="001964E9" w:rsidRPr="005D5571" w:rsidRDefault="001964E9" w:rsidP="001964E9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1964E9" w:rsidRPr="005D5571" w:rsidTr="001964E9">
        <w:trPr>
          <w:trHeight w:hRule="exact" w:val="32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E9" w:rsidRPr="005D5571" w:rsidRDefault="001964E9" w:rsidP="001964E9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5D5571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ученые степени</w:t>
            </w:r>
          </w:p>
          <w:p w:rsidR="001964E9" w:rsidRPr="005D5571" w:rsidRDefault="001964E9" w:rsidP="001964E9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E9" w:rsidRPr="005D5571" w:rsidRDefault="001964E9" w:rsidP="001964E9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</w:p>
          <w:p w:rsidR="001964E9" w:rsidRPr="005D5571" w:rsidRDefault="001964E9" w:rsidP="001964E9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E9" w:rsidRPr="005D5571" w:rsidRDefault="001964E9" w:rsidP="001964E9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</w:p>
          <w:p w:rsidR="001964E9" w:rsidRPr="005D5571" w:rsidRDefault="001964E9" w:rsidP="001964E9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1964E9" w:rsidRPr="005D5571" w:rsidTr="001964E9">
        <w:trPr>
          <w:trHeight w:hRule="exact" w:val="56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E9" w:rsidRPr="005D5571" w:rsidRDefault="001964E9" w:rsidP="001964E9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5D5571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 xml:space="preserve">прошедшие курсы повышения квалификации </w:t>
            </w:r>
            <w:proofErr w:type="gramStart"/>
            <w:r w:rsidRPr="005D5571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за</w:t>
            </w:r>
            <w:proofErr w:type="gramEnd"/>
            <w:r w:rsidRPr="005D5571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 xml:space="preserve"> последние 3 года</w:t>
            </w:r>
          </w:p>
          <w:p w:rsidR="001964E9" w:rsidRPr="005D5571" w:rsidRDefault="001964E9" w:rsidP="001964E9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E9" w:rsidRPr="005D5571" w:rsidRDefault="00DB5C37" w:rsidP="001964E9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5D5571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9</w:t>
            </w:r>
          </w:p>
          <w:p w:rsidR="001964E9" w:rsidRPr="005D5571" w:rsidRDefault="001964E9" w:rsidP="001964E9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E9" w:rsidRPr="005D5571" w:rsidRDefault="00DB5C37" w:rsidP="001964E9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5D5571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99%</w:t>
            </w:r>
          </w:p>
          <w:p w:rsidR="001964E9" w:rsidRPr="005D5571" w:rsidRDefault="001964E9" w:rsidP="001964E9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</w:tr>
    </w:tbl>
    <w:p w:rsidR="001964E9" w:rsidRPr="005D5571" w:rsidRDefault="001964E9" w:rsidP="00267F49">
      <w:pPr>
        <w:pStyle w:val="a3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267F49" w:rsidRPr="00390974" w:rsidRDefault="00267F49" w:rsidP="00267F49">
      <w:pPr>
        <w:spacing w:before="240" w:after="240" w:line="270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909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2.Организационно-управленческое, нормативное, методическое обеспечение</w:t>
      </w:r>
    </w:p>
    <w:p w:rsidR="00CC4C4E" w:rsidRPr="00390974" w:rsidRDefault="00267F49" w:rsidP="00267F49">
      <w:pPr>
        <w:spacing w:before="240" w:after="240" w:line="270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909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 целях эффективного обеспечения реализации Комплекса мер по модерн</w:t>
      </w:r>
      <w:r w:rsidR="00166843" w:rsidRPr="003909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изации общего образования в 2012</w:t>
      </w:r>
      <w:r w:rsidRPr="003909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году в </w:t>
      </w:r>
      <w:r w:rsidRPr="0039097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</w:t>
      </w:r>
      <w:r w:rsidR="00166843" w:rsidRPr="0039097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Б</w:t>
      </w:r>
      <w:r w:rsidRPr="0039097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ОУ</w:t>
      </w:r>
      <w:r w:rsidR="00166843" w:rsidRPr="0039097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«</w:t>
      </w:r>
      <w:proofErr w:type="spellStart"/>
      <w:r w:rsidR="00166843" w:rsidRPr="0039097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Чубковичская</w:t>
      </w:r>
      <w:proofErr w:type="spellEnd"/>
      <w:r w:rsidR="00166843" w:rsidRPr="0039097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39097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ООШ</w:t>
      </w:r>
      <w:r w:rsidR="00166843" w:rsidRPr="0039097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» </w:t>
      </w:r>
      <w:r w:rsidRPr="003909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проделана определённая работа.</w:t>
      </w:r>
    </w:p>
    <w:p w:rsidR="00267F49" w:rsidRPr="00390974" w:rsidRDefault="00267F49" w:rsidP="00267F49">
      <w:pPr>
        <w:spacing w:before="240" w:after="240" w:line="270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909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Разработан и согласован план мероприятий по реализации Комплекса мер по модернизации общего образования в 201</w:t>
      </w:r>
      <w:r w:rsidR="00264C43" w:rsidRPr="003909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</w:t>
      </w:r>
      <w:r w:rsidRPr="003909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году в </w:t>
      </w:r>
      <w:r w:rsidRPr="0039097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</w:t>
      </w:r>
      <w:r w:rsidR="00264C43" w:rsidRPr="0039097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Б</w:t>
      </w:r>
      <w:r w:rsidRPr="0039097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ОУ</w:t>
      </w:r>
      <w:r w:rsidR="00264C43" w:rsidRPr="0039097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«</w:t>
      </w:r>
      <w:proofErr w:type="spellStart"/>
      <w:r w:rsidR="00264C43" w:rsidRPr="0039097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Чубковичская</w:t>
      </w:r>
      <w:proofErr w:type="spellEnd"/>
      <w:r w:rsidR="00264C43" w:rsidRPr="0039097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39097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ООШ</w:t>
      </w:r>
      <w:r w:rsidR="00264C43" w:rsidRPr="0039097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».</w:t>
      </w:r>
    </w:p>
    <w:p w:rsidR="00267F49" w:rsidRPr="00390974" w:rsidRDefault="00267F49" w:rsidP="00267F49">
      <w:pPr>
        <w:spacing w:before="240" w:after="240" w:line="270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909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В августе-сентябре 2011 года проведено обсуждение плана мероприятий по реализации Комплекса мер по модернизации образования на педагогическом совете. В декабре 2011 года на педагогическом совете рассматривался вопрос «Реализация проекта «Наша новая школа». Образовательные стандарты нового поколения </w:t>
      </w:r>
      <w:proofErr w:type="gramStart"/>
      <w:r w:rsidRPr="003909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-н</w:t>
      </w:r>
      <w:proofErr w:type="gramEnd"/>
      <w:r w:rsidRPr="003909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овый взгляд на образование подрастающего поколения».</w:t>
      </w:r>
    </w:p>
    <w:p w:rsidR="00267F49" w:rsidRPr="00390974" w:rsidRDefault="00267F49" w:rsidP="00267F49">
      <w:pPr>
        <w:spacing w:before="240" w:after="240" w:line="270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909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Подготовлена необхо</w:t>
      </w:r>
      <w:r w:rsidR="004C2187" w:rsidRPr="003909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димая нормативно-правовая база: Устав, Изменения и дополнения к уставу, </w:t>
      </w:r>
      <w:r w:rsidRPr="003909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локальные акты образовательного учреждения приведены в соответствие с новыми требованиями.</w:t>
      </w:r>
    </w:p>
    <w:p w:rsidR="00267F49" w:rsidRPr="008D0C0B" w:rsidRDefault="00267F49" w:rsidP="00267F49">
      <w:pPr>
        <w:spacing w:before="240" w:after="240" w:line="27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0C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Утверждена и согласована основная образовательная программа начального общего образования. В соответствии с приказами </w:t>
      </w:r>
      <w:r w:rsidR="00264C43" w:rsidRPr="008D0C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директор</w:t>
      </w:r>
      <w:r w:rsidR="005446BA" w:rsidRPr="008D0C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4157E5" w:rsidRPr="008D0C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школы </w:t>
      </w:r>
      <w:r w:rsidRPr="008D0C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создана рабочая группа по подготовке введения ФГОС, утверждено положения о рабочей группе. Имеется приказ о введении ФГОС НОО в </w:t>
      </w:r>
      <w:r w:rsidR="004157E5" w:rsidRPr="008D0C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школе</w:t>
      </w:r>
      <w:r w:rsidRPr="008D0C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Утверждены рабочие программы по учебным предметам и направлениям внеурочной деятельности. В </w:t>
      </w:r>
      <w:r w:rsidR="004157E5" w:rsidRPr="008D0C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школе</w:t>
      </w:r>
      <w:r w:rsidRPr="008D0C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изданы приказы директора об утверждении новых должностных инстру</w:t>
      </w:r>
      <w:r w:rsidR="004157E5" w:rsidRPr="008D0C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кций учителей начальных классов. Подписаны  договоры между </w:t>
      </w:r>
      <w:r w:rsidRPr="008D0C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общеобразовательным учреждением и родителями о предоставлении начального общего образования.</w:t>
      </w:r>
    </w:p>
    <w:p w:rsidR="00800FC8" w:rsidRPr="008D0C0B" w:rsidRDefault="00800FC8" w:rsidP="00267F49">
      <w:pPr>
        <w:spacing w:before="240" w:after="240" w:line="27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0C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Информация о </w:t>
      </w:r>
      <w:r w:rsidR="000A7F7F" w:rsidRPr="008D0C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мероприятиях по модернизации отражена в СМИ: 3 статьи в Стародубском вестнике</w:t>
      </w:r>
    </w:p>
    <w:p w:rsidR="00CC4C4E" w:rsidRPr="005D5571" w:rsidRDefault="00CC4C4E" w:rsidP="00CC4C4E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55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Приведены в соответствие нормативные документы, обеспечивающие реализацию мероприятий мер по модернизации общего образования.</w:t>
      </w:r>
    </w:p>
    <w:p w:rsidR="00CC4C4E" w:rsidRPr="005D5571" w:rsidRDefault="00CC4C4E" w:rsidP="00CC4C4E">
      <w:pPr>
        <w:pStyle w:val="ab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D5571">
        <w:rPr>
          <w:rFonts w:ascii="Times New Roman" w:eastAsia="Wingdings" w:hAnsi="Times New Roman" w:cs="Times New Roman"/>
          <w:b/>
          <w:sz w:val="24"/>
          <w:szCs w:val="24"/>
          <w:lang w:eastAsia="ru-RU"/>
        </w:rPr>
        <w:t xml:space="preserve">      </w:t>
      </w:r>
      <w:r w:rsidRPr="005D5571">
        <w:rPr>
          <w:rFonts w:ascii="Times New Roman" w:hAnsi="Times New Roman" w:cs="Times New Roman"/>
          <w:b/>
          <w:sz w:val="24"/>
          <w:szCs w:val="24"/>
          <w:lang w:eastAsia="ru-RU"/>
        </w:rPr>
        <w:t>Положение об оплате труда работников МБОУ «</w:t>
      </w:r>
      <w:proofErr w:type="spellStart"/>
      <w:r w:rsidRPr="005D5571">
        <w:rPr>
          <w:rFonts w:ascii="Times New Roman" w:hAnsi="Times New Roman" w:cs="Times New Roman"/>
          <w:b/>
          <w:sz w:val="24"/>
          <w:szCs w:val="24"/>
          <w:lang w:eastAsia="ru-RU"/>
        </w:rPr>
        <w:t>Чубковичская</w:t>
      </w:r>
      <w:proofErr w:type="spellEnd"/>
      <w:r w:rsidRPr="005D557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ООШ»</w:t>
      </w:r>
    </w:p>
    <w:p w:rsidR="00CC4C4E" w:rsidRPr="005D5571" w:rsidRDefault="00CC4C4E" w:rsidP="00CC4C4E">
      <w:pPr>
        <w:pStyle w:val="ab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D5571">
        <w:rPr>
          <w:rFonts w:ascii="Times New Roman" w:eastAsia="Wingdings" w:hAnsi="Times New Roman" w:cs="Times New Roman"/>
          <w:b/>
          <w:sz w:val="24"/>
          <w:szCs w:val="24"/>
          <w:lang w:eastAsia="ru-RU"/>
        </w:rPr>
        <w:t xml:space="preserve">      </w:t>
      </w:r>
      <w:r w:rsidRPr="005D557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План мероприятий комплекса мер по модернизации общего образования </w:t>
      </w:r>
    </w:p>
    <w:p w:rsidR="00CC4C4E" w:rsidRPr="005D5571" w:rsidRDefault="00CC4C4E" w:rsidP="00CC4C4E">
      <w:pPr>
        <w:pStyle w:val="ab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D5571">
        <w:rPr>
          <w:rFonts w:ascii="Times New Roman" w:eastAsia="Wingdings" w:hAnsi="Times New Roman" w:cs="Times New Roman"/>
          <w:b/>
          <w:sz w:val="24"/>
          <w:szCs w:val="24"/>
          <w:lang w:eastAsia="ru-RU"/>
        </w:rPr>
        <w:t xml:space="preserve">      </w:t>
      </w:r>
      <w:r w:rsidRPr="005D5571">
        <w:rPr>
          <w:rFonts w:ascii="Times New Roman" w:hAnsi="Times New Roman" w:cs="Times New Roman"/>
          <w:b/>
          <w:sz w:val="24"/>
          <w:szCs w:val="24"/>
          <w:lang w:eastAsia="ru-RU"/>
        </w:rPr>
        <w:t>Приказ о назначении ответственного за ведение сайта</w:t>
      </w:r>
    </w:p>
    <w:p w:rsidR="00CC4C4E" w:rsidRPr="005D5571" w:rsidRDefault="00CC4C4E" w:rsidP="00CC4C4E">
      <w:pPr>
        <w:pStyle w:val="ab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D5571">
        <w:rPr>
          <w:rFonts w:ascii="Times New Roman" w:eastAsia="Wingdings" w:hAnsi="Times New Roman" w:cs="Times New Roman"/>
          <w:b/>
          <w:sz w:val="24"/>
          <w:szCs w:val="24"/>
          <w:lang w:eastAsia="ru-RU"/>
        </w:rPr>
        <w:t xml:space="preserve">      </w:t>
      </w:r>
      <w:r w:rsidRPr="005D5571">
        <w:rPr>
          <w:rFonts w:ascii="Times New Roman" w:hAnsi="Times New Roman" w:cs="Times New Roman"/>
          <w:b/>
          <w:sz w:val="24"/>
          <w:szCs w:val="24"/>
          <w:lang w:eastAsia="ru-RU"/>
        </w:rPr>
        <w:t>Приказы об организации введения ФГОС НОО</w:t>
      </w:r>
    </w:p>
    <w:p w:rsidR="00CC4C4E" w:rsidRPr="008D0C0B" w:rsidRDefault="00267F49" w:rsidP="00267F49">
      <w:pPr>
        <w:spacing w:before="240" w:after="240" w:line="27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0C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результате работы по выполнению показателей результативности Комплекса мер по модернизации основного общего образования </w:t>
      </w:r>
      <w:r w:rsidR="005D5571" w:rsidRPr="008D0C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достигнуты следующие показатели:</w:t>
      </w:r>
    </w:p>
    <w:p w:rsidR="00267F49" w:rsidRPr="008D0C0B" w:rsidRDefault="00267F49" w:rsidP="00267F49">
      <w:pPr>
        <w:spacing w:before="240" w:after="240" w:line="27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0C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доля школьников, обучающихся по </w:t>
      </w:r>
      <w:proofErr w:type="gramStart"/>
      <w:r w:rsidRPr="008D0C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федеральным</w:t>
      </w:r>
      <w:proofErr w:type="gramEnd"/>
      <w:r w:rsidRPr="008D0C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государственным образовательным </w:t>
      </w:r>
      <w:r w:rsidR="001B0375" w:rsidRPr="008D0C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составила – 22</w:t>
      </w:r>
      <w:r w:rsidR="00CC4C4E" w:rsidRPr="008D0C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%</w:t>
      </w:r>
    </w:p>
    <w:p w:rsidR="00267F49" w:rsidRPr="008D0C0B" w:rsidRDefault="00267F49" w:rsidP="00267F49">
      <w:pPr>
        <w:spacing w:before="240" w:after="240" w:line="27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0C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доля учителей, прошедших повышение квалификации для работы в соответствии с федеральными образовательными государственными стандартами, в общей численности учителей – </w:t>
      </w:r>
      <w:r w:rsidR="00CC4C4E" w:rsidRPr="008D0C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</w:t>
      </w:r>
      <w:r w:rsidRPr="008D0C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%</w:t>
      </w:r>
    </w:p>
    <w:p w:rsidR="00267F49" w:rsidRPr="008D0C0B" w:rsidRDefault="00267F49" w:rsidP="00267F49">
      <w:pPr>
        <w:spacing w:before="240" w:after="240" w:line="27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0C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доля ОУ, </w:t>
      </w:r>
      <w:proofErr w:type="gramStart"/>
      <w:r w:rsidRPr="008D0C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осуществляющих</w:t>
      </w:r>
      <w:proofErr w:type="gramEnd"/>
      <w:r w:rsidRPr="008D0C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дистанционное обучение обучающихся, в общей численности ОУ – 0</w:t>
      </w:r>
      <w:r w:rsidR="00A8726C" w:rsidRPr="008D0C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%</w:t>
      </w:r>
    </w:p>
    <w:p w:rsidR="00267F49" w:rsidRPr="008D0C0B" w:rsidRDefault="00267F49" w:rsidP="00267F49">
      <w:pPr>
        <w:spacing w:before="240" w:after="240" w:line="27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0C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динамика снижения потребления по всем видам топливно-энергетических ресурсов – положительная</w:t>
      </w:r>
    </w:p>
    <w:p w:rsidR="00267F49" w:rsidRPr="008D0C0B" w:rsidRDefault="00267F49" w:rsidP="00267F49">
      <w:pPr>
        <w:spacing w:before="240" w:after="240" w:line="27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0C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соответствии с рекомендациями </w:t>
      </w:r>
      <w:r w:rsidR="00CD6987" w:rsidRPr="008D0C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отдела</w:t>
      </w:r>
      <w:r w:rsidRPr="008D0C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образования  по системе оплаты труда учителей, обеспечивающей стимулирование качества работы и профессиональное развитие педагогов, в образовательном учреждении разработана  система оценки качества их работы. Результаты оценки деятельности используются при распределении стимулирующей части фонда оплаты труда. Оценка качества деятельности руководителя образовательного учреждения проходит при участии </w:t>
      </w:r>
      <w:r w:rsidR="00CD6987" w:rsidRPr="008D0C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общественного С</w:t>
      </w:r>
      <w:r w:rsidRPr="008D0C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овета</w:t>
      </w:r>
      <w:r w:rsidR="00CD6987" w:rsidRPr="008D0C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школы</w:t>
      </w:r>
      <w:r w:rsidRPr="008D0C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267F49" w:rsidRPr="008D0C0B" w:rsidRDefault="00CD6987" w:rsidP="00267F49">
      <w:pPr>
        <w:spacing w:before="240" w:after="240" w:line="27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0C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r w:rsidR="00267F49" w:rsidRPr="008D0C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сентябре</w:t>
      </w:r>
      <w:r w:rsidRPr="008D0C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октябре, декабре  2012</w:t>
      </w:r>
      <w:r w:rsidR="00267F49" w:rsidRPr="008D0C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проведена тарификация учителей</w:t>
      </w:r>
      <w:r w:rsidR="004C33FE" w:rsidRPr="008D0C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целью повышения заработной платы</w:t>
      </w:r>
      <w:r w:rsidRPr="008D0C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267F49" w:rsidRPr="008D0C0B" w:rsidRDefault="00267F49" w:rsidP="00267F49">
      <w:pPr>
        <w:spacing w:before="240" w:after="240" w:line="27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0C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планировании деятельности общеобразовательного учреждения на 201</w:t>
      </w:r>
      <w:r w:rsidR="00CD6987" w:rsidRPr="008D0C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2-2013</w:t>
      </w:r>
      <w:r w:rsidRPr="008D0C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 учитывались методические рекомендации по разработке проектов перспективного развития школ на основе Национальной образовательной инициативы «Наша новая школа». Программа развития образовательного учреждения на 2011-2015 годы разработана в соответствии с данными рекомендациями.</w:t>
      </w:r>
    </w:p>
    <w:p w:rsidR="00323CEE" w:rsidRPr="00390974" w:rsidRDefault="00267F49" w:rsidP="00323CEE">
      <w:pPr>
        <w:spacing w:before="240" w:after="240" w:line="270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909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На основании Плана действий по модернизации общего образования, направленного на реализацию национальной образовательной инициативы «Наша новая школа» на период 2011-2015 годов, утверждён План-график введения ФГОС нового поколения на начальной ступени обучения, утвержден план методической работы, обеспечивающей сопровождение внедрения ФГОС начального общего образования в 201</w:t>
      </w:r>
      <w:r w:rsidR="00CD6987" w:rsidRPr="003909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</w:t>
      </w:r>
      <w:r w:rsidRPr="003909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-201</w:t>
      </w:r>
      <w:r w:rsidR="00CD6987" w:rsidRPr="003909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</w:t>
      </w:r>
      <w:r w:rsidRPr="003909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учебном году.</w:t>
      </w:r>
    </w:p>
    <w:p w:rsidR="00323CEE" w:rsidRPr="00390974" w:rsidRDefault="00323CEE" w:rsidP="00323CEE">
      <w:pPr>
        <w:spacing w:before="240" w:after="240" w:line="270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909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МБОУ «</w:t>
      </w:r>
      <w:proofErr w:type="spellStart"/>
      <w:r w:rsidRPr="003909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Чубковичская</w:t>
      </w:r>
      <w:proofErr w:type="spellEnd"/>
      <w:r w:rsidRPr="003909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ООШ» участвует в электронном мониторинге модернизации общего образования. Данную работу </w:t>
      </w:r>
      <w:proofErr w:type="spellStart"/>
      <w:r w:rsidRPr="003909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осуществляетзаместитель</w:t>
      </w:r>
      <w:proofErr w:type="spellEnd"/>
      <w:r w:rsidRPr="003909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директора по УВР, издан приказ от 30.11.2011 года №169 «О работе образовательного учреждения по заполнению </w:t>
      </w:r>
      <w:proofErr w:type="gramStart"/>
      <w:r w:rsidRPr="003909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мониторинга эффектов реализации Постановления Правительства Российской Федерации</w:t>
      </w:r>
      <w:proofErr w:type="gramEnd"/>
      <w:r w:rsidRPr="003909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от 31.05.2011 года № 436 в рамках электронного мониторинга национальной образовательной инициативы «Наша новая школа».</w:t>
      </w:r>
    </w:p>
    <w:p w:rsidR="00323CEE" w:rsidRPr="00390974" w:rsidRDefault="00323CEE" w:rsidP="00267F49">
      <w:pPr>
        <w:spacing w:before="240" w:after="240" w:line="270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10687B" w:rsidRPr="00390974" w:rsidRDefault="00267F49" w:rsidP="0010687B">
      <w:pPr>
        <w:spacing w:before="240" w:after="240" w:line="270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909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 целях обеспечения открытости и прозрачности деятельности системы образования на  сайте ОУ размещен</w:t>
      </w:r>
      <w:r w:rsidR="004C33FE" w:rsidRPr="003909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ы </w:t>
      </w:r>
      <w:r w:rsidRPr="003909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материалы по реализации мероприятий по модернизации системы общего образования. </w:t>
      </w:r>
    </w:p>
    <w:p w:rsidR="0010687B" w:rsidRPr="00390974" w:rsidRDefault="00CD1E58" w:rsidP="0010687B">
      <w:pPr>
        <w:spacing w:before="240" w:after="240" w:line="270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9097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</w:t>
      </w:r>
      <w:r w:rsidR="0010687B" w:rsidRPr="0039097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Информационное обеспечение</w:t>
      </w:r>
    </w:p>
    <w:p w:rsidR="0010687B" w:rsidRPr="00390974" w:rsidRDefault="008A1D0A" w:rsidP="0010687B">
      <w:pPr>
        <w:spacing w:before="240" w:after="240" w:line="270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909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На </w:t>
      </w:r>
      <w:r w:rsidR="0010687B" w:rsidRPr="003909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са</w:t>
      </w:r>
      <w:r w:rsidRPr="003909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йте школы  </w:t>
      </w:r>
      <w:r w:rsidRPr="00390974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http</w:t>
      </w:r>
      <w:r w:rsidRPr="003909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:// </w:t>
      </w:r>
      <w:proofErr w:type="spellStart"/>
      <w:r w:rsidRPr="00390974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shk</w:t>
      </w:r>
      <w:proofErr w:type="spellEnd"/>
      <w:r w:rsidRPr="003909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16</w:t>
      </w:r>
      <w:proofErr w:type="spellStart"/>
      <w:r w:rsidRPr="00390974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narod</w:t>
      </w:r>
      <w:proofErr w:type="spellEnd"/>
      <w:r w:rsidRPr="003909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</w:t>
      </w:r>
      <w:proofErr w:type="spellStart"/>
      <w:r w:rsidRPr="00390974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ru</w:t>
      </w:r>
      <w:proofErr w:type="spellEnd"/>
      <w:r w:rsidRPr="003909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10687B" w:rsidRPr="003909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помещены материалы по реализации мероприятий по модернизации системы общего образования. Проведены педагогические советы</w:t>
      </w:r>
      <w:r w:rsidR="00712440" w:rsidRPr="003909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на темы: «Педагогическое мастерство учителя в национальном проекте «Наша новая школа»,  «Современная школьная инфраструктура в рамках национальной образовательной инициативы «Наша новая школа»</w:t>
      </w:r>
      <w:r w:rsidRPr="003909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(2), </w:t>
      </w:r>
      <w:r w:rsidR="0010687B" w:rsidRPr="003909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совещания</w:t>
      </w:r>
      <w:r w:rsidRPr="003909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при директоре </w:t>
      </w:r>
      <w:r w:rsidR="006B52B8" w:rsidRPr="003909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на темы: «Реализация проекта «Наша новая школа». Образовательные стандарты нового поколения </w:t>
      </w:r>
      <w:proofErr w:type="gramStart"/>
      <w:r w:rsidR="006B52B8" w:rsidRPr="003909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-н</w:t>
      </w:r>
      <w:proofErr w:type="gramEnd"/>
      <w:r w:rsidR="006B52B8" w:rsidRPr="003909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овый взгляд на образование подрастающего поколения». , «Мониторинг использования новых педагогических технологий в рамках проекта «Наша новая школа»,  «Анализ работы с 1 классом в режиме ФГОС»</w:t>
      </w:r>
      <w:r w:rsidR="00CE589C" w:rsidRPr="003909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, «Контроль адаптационного перио</w:t>
      </w:r>
      <w:r w:rsidR="006B52B8" w:rsidRPr="003909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да в 1 классе с учетом ФГОС», </w:t>
      </w:r>
      <w:r w:rsidR="00CE589C" w:rsidRPr="003909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«Изучение санитарно гигиенических норм и правил, относящихся к учебно-</w:t>
      </w:r>
      <w:r w:rsidR="006B52B8" w:rsidRPr="003909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CE589C" w:rsidRPr="003909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воспитательному процессу. Методические рекомендации по питанию». </w:t>
      </w:r>
      <w:r w:rsidRPr="003909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(5), заседания  С</w:t>
      </w:r>
      <w:r w:rsidR="0010687B" w:rsidRPr="003909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овета </w:t>
      </w:r>
      <w:r w:rsidRPr="003909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школы</w:t>
      </w:r>
      <w:r w:rsidR="00CE589C" w:rsidRPr="003909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на темы: </w:t>
      </w:r>
      <w:proofErr w:type="gramStart"/>
      <w:r w:rsidR="00CE589C" w:rsidRPr="003909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«Обсуждение и принятие изменений и дополнений  к Уставу, с учетом ФГОС», «Принятие проекта перспективного развития МБОУ «</w:t>
      </w:r>
      <w:proofErr w:type="spellStart"/>
      <w:r w:rsidR="00CE589C" w:rsidRPr="003909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Чубковичская</w:t>
      </w:r>
      <w:proofErr w:type="spellEnd"/>
      <w:r w:rsidR="00CE589C" w:rsidRPr="003909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ООШ» на основе национальной образовательной инициативы «Наша новая школа» на 2011-2015 учебный год», «Принятие положения о новой оплате труда, распределение стимулирующего фонда»,  «Обсуждение критериев показателя оценивания  работы директора школы</w:t>
      </w:r>
      <w:r w:rsidR="00AA6A4F" w:rsidRPr="003909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», </w:t>
      </w:r>
      <w:r w:rsidR="00025F5C" w:rsidRPr="003909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«</w:t>
      </w:r>
      <w:r w:rsidR="00025F5C" w:rsidRPr="003909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Информационно-методическое обеспечение</w:t>
      </w:r>
      <w:r w:rsidR="00025F5C" w:rsidRPr="003909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школы в соответствие с ФГОС»</w:t>
      </w:r>
      <w:r w:rsidR="0059027D" w:rsidRPr="003909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, «Обсуждение публичного доклада по итогам работы школы</w:t>
      </w:r>
      <w:proofErr w:type="gramEnd"/>
      <w:r w:rsidR="0059027D" w:rsidRPr="003909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»</w:t>
      </w:r>
      <w:r w:rsidR="00CE589C" w:rsidRPr="003909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59027D" w:rsidRPr="003909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(6</w:t>
      </w:r>
      <w:r w:rsidRPr="003909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)</w:t>
      </w:r>
      <w:r w:rsidR="0010687B" w:rsidRPr="003909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, родите</w:t>
      </w:r>
      <w:r w:rsidR="00E113C6" w:rsidRPr="003909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льские собрания </w:t>
      </w:r>
      <w:r w:rsidR="0010687B" w:rsidRPr="003909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по вопрос</w:t>
      </w:r>
      <w:r w:rsidR="00E113C6" w:rsidRPr="003909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ам: «О предоставлении информации о текущей успеваемости учащегося, ведение электронного дневника и электронного журнала успеваемости», «Новые образовательные стандарты для учащихся 1-го класса», «Итоги работы школы по модерниза</w:t>
      </w:r>
      <w:r w:rsidR="00E03A3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ции учебного процесса в школе»</w:t>
      </w:r>
      <w:bookmarkStart w:id="0" w:name="_GoBack"/>
      <w:bookmarkEnd w:id="0"/>
      <w:r w:rsidR="0010687B" w:rsidRPr="003909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</w:p>
    <w:p w:rsidR="0010687B" w:rsidRPr="00390974" w:rsidRDefault="0010687B" w:rsidP="0010687B">
      <w:pPr>
        <w:spacing w:before="240" w:after="240" w:line="270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909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 целью определения эффективности реализации Национальной образовательной инициативы «Наша новая школа», учителя  и родители первого класса п</w:t>
      </w:r>
      <w:r w:rsidR="00D33197" w:rsidRPr="003909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риняли участие в  анкетировании. Участие в анкетировании приняли 8 человек:</w:t>
      </w:r>
    </w:p>
    <w:p w:rsidR="00D33197" w:rsidRPr="00390974" w:rsidRDefault="00D33197" w:rsidP="0010687B">
      <w:pPr>
        <w:spacing w:before="240" w:after="240" w:line="270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909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Все родители 1 класса знают о введении ФГОС начального общего образования,  о введении ФГОС узнали из </w:t>
      </w:r>
      <w:r w:rsidR="006B242D" w:rsidRPr="003909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общешкольного родительского собрания, все родители </w:t>
      </w:r>
      <w:r w:rsidR="006B242D" w:rsidRPr="003909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считают</w:t>
      </w:r>
      <w:proofErr w:type="gramStart"/>
      <w:r w:rsidR="006B242D" w:rsidRPr="003909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,</w:t>
      </w:r>
      <w:proofErr w:type="gramEnd"/>
      <w:r w:rsidR="006B242D" w:rsidRPr="003909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что необходимо организовать в школе внеурочную деятельность учащихся.</w:t>
      </w:r>
    </w:p>
    <w:p w:rsidR="004C2187" w:rsidRPr="00390974" w:rsidRDefault="004C2187" w:rsidP="0010687B">
      <w:pPr>
        <w:spacing w:before="240" w:after="240" w:line="270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909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Постоянно ведется работа о роли родителей  в учебном обучении при внедрении ФГОС.</w:t>
      </w:r>
    </w:p>
    <w:p w:rsidR="007472CF" w:rsidRPr="00390974" w:rsidRDefault="0010687B" w:rsidP="0010687B">
      <w:pPr>
        <w:spacing w:before="240" w:after="240" w:line="27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39097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4.</w:t>
      </w:r>
      <w:r w:rsidR="00CD1E58" w:rsidRPr="0039097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Анализ по показателям</w:t>
      </w:r>
      <w:r w:rsidR="007472CF" w:rsidRPr="0039097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</w:p>
    <w:p w:rsidR="00CF7371" w:rsidRPr="00390974" w:rsidRDefault="00CF7371" w:rsidP="0010687B">
      <w:pPr>
        <w:spacing w:before="240" w:after="240" w:line="27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39097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4.1. Соотношение среднемесячной заработной платы учителей к </w:t>
      </w:r>
      <w:r w:rsidRPr="0039097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ru-RU"/>
        </w:rPr>
        <w:t>IV</w:t>
      </w:r>
      <w:r w:rsidRPr="0039097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кварталу 2011 года</w:t>
      </w:r>
    </w:p>
    <w:p w:rsidR="00CF7371" w:rsidRPr="00390974" w:rsidRDefault="00CF7371" w:rsidP="0010687B">
      <w:pPr>
        <w:spacing w:before="240" w:after="240" w:line="27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39097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Средняя заработная плата педагогических работников увеличилась на </w:t>
      </w:r>
      <w:r w:rsidR="00D22BBE" w:rsidRPr="0039097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23</w:t>
      </w:r>
      <w:r w:rsidR="00BE1906" w:rsidRPr="0039097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%. Это позволило педагогам: Сычевой Ольге Алексеевне</w:t>
      </w:r>
      <w:r w:rsidR="00007C69" w:rsidRPr="0039097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стать победителем районного конкурса «Моя родина» в номинации «Предметы старины»</w:t>
      </w:r>
      <w:r w:rsidR="0035778E" w:rsidRPr="0039097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, Швед Андрей Иванович стал победителем областных  соревнований по итогам зимнего сезона</w:t>
      </w:r>
      <w:r w:rsidR="004C2187" w:rsidRPr="0039097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="004C2187" w:rsidRPr="0039097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Готовцовой</w:t>
      </w:r>
      <w:proofErr w:type="spellEnd"/>
      <w:r w:rsidR="004C2187" w:rsidRPr="0039097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Татьяне Михайловне стать призером районного конкурса «Я выбираю спорт, как альтернативу пагубным привычкам», Ковалевой Татьяне Анатольевне, Сычевой Ольге </w:t>
      </w:r>
      <w:proofErr w:type="spellStart"/>
      <w:r w:rsidR="004C2187" w:rsidRPr="0039097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Алекссевне</w:t>
      </w:r>
      <w:proofErr w:type="spellEnd"/>
      <w:r w:rsidR="004C2187" w:rsidRPr="0039097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стать участниками всероссийского конкурса «Русь Православная»</w:t>
      </w:r>
      <w:r w:rsidR="0035778E" w:rsidRPr="0039097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;</w:t>
      </w:r>
    </w:p>
    <w:p w:rsidR="0035778E" w:rsidRPr="005D5571" w:rsidRDefault="0035778E" w:rsidP="0035778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D5571">
        <w:rPr>
          <w:rFonts w:ascii="Times New Roman" w:hAnsi="Times New Roman" w:cs="Times New Roman"/>
          <w:b/>
          <w:sz w:val="24"/>
          <w:szCs w:val="24"/>
        </w:rPr>
        <w:t xml:space="preserve">      Применяя в своей работе разнообразные и </w:t>
      </w:r>
      <w:proofErr w:type="spellStart"/>
      <w:r w:rsidRPr="005D5571">
        <w:rPr>
          <w:rFonts w:ascii="Times New Roman" w:hAnsi="Times New Roman" w:cs="Times New Roman"/>
          <w:b/>
          <w:sz w:val="24"/>
          <w:szCs w:val="24"/>
        </w:rPr>
        <w:t>разноуровневые</w:t>
      </w:r>
      <w:proofErr w:type="spellEnd"/>
      <w:r w:rsidRPr="005D5571">
        <w:rPr>
          <w:rFonts w:ascii="Times New Roman" w:hAnsi="Times New Roman" w:cs="Times New Roman"/>
          <w:b/>
          <w:sz w:val="24"/>
          <w:szCs w:val="24"/>
        </w:rPr>
        <w:t>  формы обучения, учителя школы создавали все необходимые условия для повышения качества успеваемости детей с разными способностями, с разной степенью усвоения учебного материала, так как в первую очередь стремились обеспечить доступное и качественное образование, повысить качество знаний учащихся, развить их познавательные интересы.</w:t>
      </w:r>
    </w:p>
    <w:p w:rsidR="0035778E" w:rsidRPr="005D5571" w:rsidRDefault="0035778E" w:rsidP="0035778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D5571">
        <w:rPr>
          <w:rFonts w:ascii="Times New Roman" w:hAnsi="Times New Roman" w:cs="Times New Roman"/>
          <w:b/>
          <w:sz w:val="24"/>
          <w:szCs w:val="24"/>
        </w:rPr>
        <w:t xml:space="preserve">  Результат качества образования на конец 201</w:t>
      </w:r>
      <w:r w:rsidR="000A1377" w:rsidRPr="005D5571">
        <w:rPr>
          <w:rFonts w:ascii="Times New Roman" w:hAnsi="Times New Roman" w:cs="Times New Roman"/>
          <w:b/>
          <w:sz w:val="24"/>
          <w:szCs w:val="24"/>
        </w:rPr>
        <w:t>1</w:t>
      </w:r>
      <w:r w:rsidRPr="005D5571">
        <w:rPr>
          <w:rFonts w:ascii="Times New Roman" w:hAnsi="Times New Roman" w:cs="Times New Roman"/>
          <w:b/>
          <w:sz w:val="24"/>
          <w:szCs w:val="24"/>
        </w:rPr>
        <w:t>-201</w:t>
      </w:r>
      <w:r w:rsidR="000A1377" w:rsidRPr="005D5571">
        <w:rPr>
          <w:rFonts w:ascii="Times New Roman" w:hAnsi="Times New Roman" w:cs="Times New Roman"/>
          <w:b/>
          <w:sz w:val="24"/>
          <w:szCs w:val="24"/>
        </w:rPr>
        <w:t>2</w:t>
      </w:r>
      <w:r w:rsidRPr="005D5571">
        <w:rPr>
          <w:rFonts w:ascii="Times New Roman" w:hAnsi="Times New Roman" w:cs="Times New Roman"/>
          <w:b/>
          <w:sz w:val="24"/>
          <w:szCs w:val="24"/>
        </w:rPr>
        <w:t xml:space="preserve"> учебного года следующий: 1</w:t>
      </w:r>
      <w:r w:rsidR="004C2187" w:rsidRPr="005D5571">
        <w:rPr>
          <w:rFonts w:ascii="Times New Roman" w:hAnsi="Times New Roman" w:cs="Times New Roman"/>
          <w:b/>
          <w:sz w:val="24"/>
          <w:szCs w:val="24"/>
        </w:rPr>
        <w:t>1 обучающихся о</w:t>
      </w:r>
      <w:r w:rsidR="000A1377" w:rsidRPr="005D5571">
        <w:rPr>
          <w:rFonts w:ascii="Times New Roman" w:hAnsi="Times New Roman" w:cs="Times New Roman"/>
          <w:b/>
          <w:sz w:val="24"/>
          <w:szCs w:val="24"/>
        </w:rPr>
        <w:t xml:space="preserve">кончили школу </w:t>
      </w:r>
      <w:r w:rsidRPr="005D5571">
        <w:rPr>
          <w:rFonts w:ascii="Times New Roman" w:hAnsi="Times New Roman" w:cs="Times New Roman"/>
          <w:b/>
          <w:sz w:val="24"/>
          <w:szCs w:val="24"/>
        </w:rPr>
        <w:t xml:space="preserve"> на «4» и «5»</w:t>
      </w:r>
      <w:r w:rsidR="00F22E3E" w:rsidRPr="005D5571">
        <w:rPr>
          <w:rFonts w:ascii="Times New Roman" w:hAnsi="Times New Roman" w:cs="Times New Roman"/>
          <w:b/>
          <w:sz w:val="24"/>
          <w:szCs w:val="24"/>
        </w:rPr>
        <w:t xml:space="preserve">, четверо учащихся окончили школу на отлично </w:t>
      </w:r>
      <w:proofErr w:type="spellStart"/>
      <w:r w:rsidR="00F22E3E" w:rsidRPr="005D5571">
        <w:rPr>
          <w:rFonts w:ascii="Times New Roman" w:hAnsi="Times New Roman" w:cs="Times New Roman"/>
          <w:b/>
          <w:sz w:val="24"/>
          <w:szCs w:val="24"/>
        </w:rPr>
        <w:t>Тарарико</w:t>
      </w:r>
      <w:proofErr w:type="spellEnd"/>
      <w:r w:rsidR="00F22E3E" w:rsidRPr="005D5571">
        <w:rPr>
          <w:rFonts w:ascii="Times New Roman" w:hAnsi="Times New Roman" w:cs="Times New Roman"/>
          <w:b/>
          <w:sz w:val="24"/>
          <w:szCs w:val="24"/>
        </w:rPr>
        <w:t xml:space="preserve"> Альбина, Горбачев Артем, учащиеся 3 класса, Швед Иван, Швед Мария, учащиеся 5 класс</w:t>
      </w:r>
      <w:proofErr w:type="gramStart"/>
      <w:r w:rsidRPr="005D5571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5D5571">
        <w:rPr>
          <w:rFonts w:ascii="Times New Roman" w:hAnsi="Times New Roman" w:cs="Times New Roman"/>
          <w:b/>
          <w:sz w:val="24"/>
          <w:szCs w:val="24"/>
        </w:rPr>
        <w:t xml:space="preserve"> процент качества состав</w:t>
      </w:r>
      <w:r w:rsidR="000A1377" w:rsidRPr="005D5571">
        <w:rPr>
          <w:rFonts w:ascii="Times New Roman" w:hAnsi="Times New Roman" w:cs="Times New Roman"/>
          <w:b/>
          <w:sz w:val="24"/>
          <w:szCs w:val="24"/>
        </w:rPr>
        <w:t>ил 44</w:t>
      </w:r>
      <w:r w:rsidRPr="005D5571">
        <w:rPr>
          <w:rFonts w:ascii="Times New Roman" w:hAnsi="Times New Roman" w:cs="Times New Roman"/>
          <w:b/>
          <w:sz w:val="24"/>
          <w:szCs w:val="24"/>
        </w:rPr>
        <w:t>%. По сравнению с результатами учебной работы на конец 20</w:t>
      </w:r>
      <w:r w:rsidR="000A1377" w:rsidRPr="005D5571">
        <w:rPr>
          <w:rFonts w:ascii="Times New Roman" w:hAnsi="Times New Roman" w:cs="Times New Roman"/>
          <w:b/>
          <w:sz w:val="24"/>
          <w:szCs w:val="24"/>
        </w:rPr>
        <w:t>10</w:t>
      </w:r>
      <w:r w:rsidRPr="005D5571">
        <w:rPr>
          <w:rFonts w:ascii="Times New Roman" w:hAnsi="Times New Roman" w:cs="Times New Roman"/>
          <w:b/>
          <w:sz w:val="24"/>
          <w:szCs w:val="24"/>
        </w:rPr>
        <w:t>-201</w:t>
      </w:r>
      <w:r w:rsidR="000A1377" w:rsidRPr="005D5571">
        <w:rPr>
          <w:rFonts w:ascii="Times New Roman" w:hAnsi="Times New Roman" w:cs="Times New Roman"/>
          <w:b/>
          <w:sz w:val="24"/>
          <w:szCs w:val="24"/>
        </w:rPr>
        <w:t>1</w:t>
      </w:r>
      <w:r w:rsidRPr="005D5571">
        <w:rPr>
          <w:rFonts w:ascii="Times New Roman" w:hAnsi="Times New Roman" w:cs="Times New Roman"/>
          <w:b/>
          <w:sz w:val="24"/>
          <w:szCs w:val="24"/>
        </w:rPr>
        <w:t xml:space="preserve"> учебного года процент качества образования увеличился на </w:t>
      </w:r>
      <w:r w:rsidR="000A1377" w:rsidRPr="005D5571">
        <w:rPr>
          <w:rFonts w:ascii="Times New Roman" w:hAnsi="Times New Roman" w:cs="Times New Roman"/>
          <w:b/>
          <w:sz w:val="24"/>
          <w:szCs w:val="24"/>
        </w:rPr>
        <w:t>2</w:t>
      </w:r>
      <w:r w:rsidRPr="005D5571">
        <w:rPr>
          <w:rFonts w:ascii="Times New Roman" w:hAnsi="Times New Roman" w:cs="Times New Roman"/>
          <w:b/>
          <w:sz w:val="24"/>
          <w:szCs w:val="24"/>
        </w:rPr>
        <w:t xml:space="preserve">%. </w:t>
      </w:r>
    </w:p>
    <w:p w:rsidR="0035778E" w:rsidRPr="005D5571" w:rsidRDefault="0035778E" w:rsidP="0035778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D5571">
        <w:rPr>
          <w:rFonts w:ascii="Times New Roman" w:hAnsi="Times New Roman" w:cs="Times New Roman"/>
          <w:b/>
          <w:sz w:val="24"/>
          <w:szCs w:val="24"/>
        </w:rPr>
        <w:t>Работа над повышением качества  знаний, умений и навыков учащихся в 201</w:t>
      </w:r>
      <w:r w:rsidR="00B47DFA" w:rsidRPr="005D5571">
        <w:rPr>
          <w:rFonts w:ascii="Times New Roman" w:hAnsi="Times New Roman" w:cs="Times New Roman"/>
          <w:b/>
          <w:sz w:val="24"/>
          <w:szCs w:val="24"/>
        </w:rPr>
        <w:t>2</w:t>
      </w:r>
      <w:r w:rsidRPr="005D5571">
        <w:rPr>
          <w:rFonts w:ascii="Times New Roman" w:hAnsi="Times New Roman" w:cs="Times New Roman"/>
          <w:b/>
          <w:sz w:val="24"/>
          <w:szCs w:val="24"/>
        </w:rPr>
        <w:t>-201</w:t>
      </w:r>
      <w:r w:rsidR="00B47DFA" w:rsidRPr="005D5571">
        <w:rPr>
          <w:rFonts w:ascii="Times New Roman" w:hAnsi="Times New Roman" w:cs="Times New Roman"/>
          <w:b/>
          <w:sz w:val="24"/>
          <w:szCs w:val="24"/>
        </w:rPr>
        <w:t>3</w:t>
      </w:r>
      <w:r w:rsidRPr="005D5571">
        <w:rPr>
          <w:rFonts w:ascii="Times New Roman" w:hAnsi="Times New Roman" w:cs="Times New Roman"/>
          <w:b/>
          <w:sz w:val="24"/>
          <w:szCs w:val="24"/>
        </w:rPr>
        <w:t xml:space="preserve"> учебном году остается актуальной.</w:t>
      </w:r>
    </w:p>
    <w:p w:rsidR="0035778E" w:rsidRPr="005D5571" w:rsidRDefault="00621A1A" w:rsidP="0035778E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D5571">
        <w:rPr>
          <w:rFonts w:ascii="Times New Roman" w:hAnsi="Times New Roman" w:cs="Times New Roman"/>
          <w:b/>
          <w:sz w:val="24"/>
          <w:szCs w:val="24"/>
        </w:rPr>
        <w:t>На конец</w:t>
      </w:r>
      <w:proofErr w:type="gramEnd"/>
      <w:r w:rsidRPr="005D5571">
        <w:rPr>
          <w:rFonts w:ascii="Times New Roman" w:hAnsi="Times New Roman" w:cs="Times New Roman"/>
          <w:b/>
          <w:sz w:val="24"/>
          <w:szCs w:val="24"/>
        </w:rPr>
        <w:t xml:space="preserve"> 2011</w:t>
      </w:r>
      <w:r w:rsidR="0035778E" w:rsidRPr="005D5571">
        <w:rPr>
          <w:rFonts w:ascii="Times New Roman" w:hAnsi="Times New Roman" w:cs="Times New Roman"/>
          <w:b/>
          <w:sz w:val="24"/>
          <w:szCs w:val="24"/>
        </w:rPr>
        <w:t>-201</w:t>
      </w:r>
      <w:r w:rsidRPr="005D5571">
        <w:rPr>
          <w:rFonts w:ascii="Times New Roman" w:hAnsi="Times New Roman" w:cs="Times New Roman"/>
          <w:b/>
          <w:sz w:val="24"/>
          <w:szCs w:val="24"/>
        </w:rPr>
        <w:t>2</w:t>
      </w:r>
      <w:r w:rsidR="0035778E" w:rsidRPr="005D5571">
        <w:rPr>
          <w:rFonts w:ascii="Times New Roman" w:hAnsi="Times New Roman" w:cs="Times New Roman"/>
          <w:b/>
          <w:sz w:val="24"/>
          <w:szCs w:val="24"/>
        </w:rPr>
        <w:t xml:space="preserve"> учебн</w:t>
      </w:r>
      <w:r w:rsidRPr="005D5571">
        <w:rPr>
          <w:rFonts w:ascii="Times New Roman" w:hAnsi="Times New Roman" w:cs="Times New Roman"/>
          <w:b/>
          <w:sz w:val="24"/>
          <w:szCs w:val="24"/>
        </w:rPr>
        <w:t>ого года в 9 классе обучались 9</w:t>
      </w:r>
      <w:r w:rsidR="0035778E" w:rsidRPr="005D5571">
        <w:rPr>
          <w:rFonts w:ascii="Times New Roman" w:hAnsi="Times New Roman" w:cs="Times New Roman"/>
          <w:b/>
          <w:sz w:val="24"/>
          <w:szCs w:val="24"/>
        </w:rPr>
        <w:t xml:space="preserve"> учеников. Все учащиеся 9 класса были допущены к государственной (итоговой) аттестации. </w:t>
      </w:r>
      <w:r w:rsidRPr="005D5571">
        <w:rPr>
          <w:rFonts w:ascii="Times New Roman" w:hAnsi="Times New Roman" w:cs="Times New Roman"/>
          <w:b/>
          <w:sz w:val="24"/>
          <w:szCs w:val="24"/>
        </w:rPr>
        <w:t>Все 9</w:t>
      </w:r>
      <w:r w:rsidR="0035778E" w:rsidRPr="005D5571">
        <w:rPr>
          <w:rFonts w:ascii="Times New Roman" w:hAnsi="Times New Roman" w:cs="Times New Roman"/>
          <w:b/>
          <w:sz w:val="24"/>
          <w:szCs w:val="24"/>
        </w:rPr>
        <w:t xml:space="preserve"> учащихся успешно прошли государственную (итоговую) аттестацию за курс основной школы и получили документ об образовании соответствующего образца. </w:t>
      </w:r>
    </w:p>
    <w:p w:rsidR="0035778E" w:rsidRPr="005D5571" w:rsidRDefault="0035778E" w:rsidP="0035778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D5571">
        <w:rPr>
          <w:rFonts w:ascii="Times New Roman" w:hAnsi="Times New Roman" w:cs="Times New Roman"/>
          <w:b/>
          <w:sz w:val="24"/>
          <w:szCs w:val="24"/>
        </w:rPr>
        <w:t>Следует отметить, что результаты экзаменов оказались выше результатов годовой аттестации. Учащиеся в основном подтвердили годовую оценку или повысили ее, что объясняется ответственным отношением к подготовке к экзаменам учителей и учащихся школы.</w:t>
      </w:r>
    </w:p>
    <w:p w:rsidR="0035778E" w:rsidRPr="005D5571" w:rsidRDefault="00F22E3E" w:rsidP="0035778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D5571">
        <w:rPr>
          <w:rFonts w:ascii="Times New Roman" w:hAnsi="Times New Roman" w:cs="Times New Roman"/>
          <w:b/>
          <w:sz w:val="24"/>
          <w:szCs w:val="24"/>
        </w:rPr>
        <w:t>Повышение заработной платы повлияло  на положительные результаты  в</w:t>
      </w:r>
      <w:r w:rsidR="001B0375" w:rsidRPr="005D5571">
        <w:rPr>
          <w:rFonts w:ascii="Times New Roman" w:hAnsi="Times New Roman" w:cs="Times New Roman"/>
          <w:b/>
          <w:sz w:val="24"/>
          <w:szCs w:val="24"/>
        </w:rPr>
        <w:t xml:space="preserve"> олимпиадах: Идрисова Лилия</w:t>
      </w:r>
      <w:r w:rsidRPr="005D5571">
        <w:rPr>
          <w:rFonts w:ascii="Times New Roman" w:hAnsi="Times New Roman" w:cs="Times New Roman"/>
          <w:b/>
          <w:sz w:val="24"/>
          <w:szCs w:val="24"/>
        </w:rPr>
        <w:t xml:space="preserve">, учащаяся  </w:t>
      </w:r>
      <w:r w:rsidR="001B0375" w:rsidRPr="005D5571">
        <w:rPr>
          <w:rFonts w:ascii="Times New Roman" w:hAnsi="Times New Roman" w:cs="Times New Roman"/>
          <w:b/>
          <w:sz w:val="24"/>
          <w:szCs w:val="24"/>
        </w:rPr>
        <w:t>7 класса победитель олимпиады по физической культуре, учитель Швед А. И., Коваленко Юлия, учащаяся 9 класса, призер олимпиады по ОБЖ, учитель Ковалева Т. А.</w:t>
      </w:r>
      <w:r w:rsidR="00AB4ECD">
        <w:rPr>
          <w:rFonts w:ascii="Times New Roman" w:hAnsi="Times New Roman" w:cs="Times New Roman"/>
          <w:b/>
          <w:sz w:val="24"/>
          <w:szCs w:val="24"/>
        </w:rPr>
        <w:t xml:space="preserve"> По итогам районной олимпиады </w:t>
      </w:r>
      <w:r w:rsidR="00AB4ECD">
        <w:rPr>
          <w:rFonts w:ascii="Times New Roman" w:hAnsi="Times New Roman" w:cs="Times New Roman"/>
          <w:b/>
          <w:sz w:val="24"/>
          <w:szCs w:val="24"/>
        </w:rPr>
        <w:lastRenderedPageBreak/>
        <w:t>школа заняла 3-е место среди школ с численностью до 50 учащихся, что в сравнении с прошлым годом выше. В 2011-2012 году школа занимала 4-ое место.</w:t>
      </w:r>
    </w:p>
    <w:p w:rsidR="001B0375" w:rsidRPr="005D5571" w:rsidRDefault="001B0375" w:rsidP="0035778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D5571">
        <w:rPr>
          <w:rFonts w:ascii="Times New Roman" w:hAnsi="Times New Roman" w:cs="Times New Roman"/>
          <w:b/>
          <w:sz w:val="24"/>
          <w:szCs w:val="24"/>
        </w:rPr>
        <w:t>4.2. Доля школьников, обучающихся по ФГОС, составила 22 %, планируемый результат 29%</w:t>
      </w:r>
    </w:p>
    <w:p w:rsidR="00942758" w:rsidRPr="00390974" w:rsidRDefault="001B0375" w:rsidP="0010687B">
      <w:pPr>
        <w:spacing w:before="240" w:after="240" w:line="27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39097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4.3. Доля учителей, получивших в установленном порядке первую кв. категорию- 11%</w:t>
      </w:r>
      <w:r w:rsidR="00942758" w:rsidRPr="0039097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, подтверждение занимаемой должности 44%, планируемый показатель 44%.</w:t>
      </w:r>
    </w:p>
    <w:p w:rsidR="0010687B" w:rsidRPr="00390974" w:rsidRDefault="00942758" w:rsidP="0010687B">
      <w:pPr>
        <w:spacing w:before="240" w:after="240" w:line="270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9097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4.4. </w:t>
      </w:r>
      <w:r w:rsidR="001B0375" w:rsidRPr="0039097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10687B" w:rsidRPr="0039097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Повышение профессионального уровня педагогических кадров, аттестация</w:t>
      </w:r>
    </w:p>
    <w:p w:rsidR="0010687B" w:rsidRPr="00390974" w:rsidRDefault="0010687B" w:rsidP="0010687B">
      <w:pPr>
        <w:spacing w:before="240" w:after="240" w:line="270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909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Проведена большая работа по повышению квалификации педагогов для работы в условиях введения ФГОС начального общего образования. С этой целью обучены </w:t>
      </w:r>
      <w:r w:rsidR="00942758" w:rsidRPr="003909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</w:t>
      </w:r>
      <w:r w:rsidRPr="003909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учителя начальных классов</w:t>
      </w:r>
      <w:r w:rsidR="00942758" w:rsidRPr="003909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, что составило 22%</w:t>
      </w:r>
      <w:r w:rsidRPr="003909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 Прош</w:t>
      </w:r>
      <w:r w:rsidR="00942758" w:rsidRPr="003909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ла </w:t>
      </w:r>
      <w:r w:rsidRPr="003909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курсовую переподготовку </w:t>
      </w:r>
      <w:r w:rsidR="00942758" w:rsidRPr="003909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заместитель директора по УВР  по программе «Менеджмент в образовании»</w:t>
      </w:r>
      <w:r w:rsidRPr="003909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  <w:r w:rsidR="00323CEE" w:rsidRPr="003909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Планируемый результат 88</w:t>
      </w:r>
      <w:r w:rsidR="008D7DF8" w:rsidRPr="003909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%.</w:t>
      </w:r>
      <w:r w:rsidRPr="003909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 </w:t>
      </w:r>
    </w:p>
    <w:p w:rsidR="0010687B" w:rsidRPr="00390974" w:rsidRDefault="00323CEE" w:rsidP="00323CEE">
      <w:pPr>
        <w:spacing w:before="240" w:after="240" w:line="270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9097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4.</w:t>
      </w:r>
      <w:r w:rsidR="0010687B" w:rsidRPr="0039097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5.</w:t>
      </w:r>
      <w:r w:rsidR="00DD4C2C" w:rsidRPr="0039097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Динамика снижения потребления по всем видам топливно-энергетических ресурсов положительная</w:t>
      </w:r>
      <w:r w:rsidR="0010687B" w:rsidRPr="003909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 </w:t>
      </w:r>
    </w:p>
    <w:p w:rsidR="00DD4C2C" w:rsidRPr="005D5571" w:rsidRDefault="005D5571" w:rsidP="008D2ED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="00DD4C2C" w:rsidRPr="005D5571">
        <w:rPr>
          <w:rFonts w:ascii="Times New Roman" w:hAnsi="Times New Roman" w:cs="Times New Roman"/>
          <w:b/>
          <w:sz w:val="24"/>
          <w:szCs w:val="24"/>
        </w:rPr>
        <w:t>о энергосбережению по всем видам топливно-энергетических ресурсов</w:t>
      </w:r>
      <w:r>
        <w:rPr>
          <w:rFonts w:ascii="Times New Roman" w:hAnsi="Times New Roman" w:cs="Times New Roman"/>
          <w:b/>
          <w:sz w:val="24"/>
          <w:szCs w:val="24"/>
        </w:rPr>
        <w:t xml:space="preserve"> была проведена следующая работа:</w:t>
      </w:r>
    </w:p>
    <w:p w:rsidR="00DD4C2C" w:rsidRPr="005D5571" w:rsidRDefault="00DD4C2C" w:rsidP="00DD4C2C">
      <w:pPr>
        <w:pStyle w:val="1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5D5571">
        <w:rPr>
          <w:rFonts w:ascii="Times New Roman" w:hAnsi="Times New Roman"/>
          <w:b/>
          <w:sz w:val="24"/>
          <w:szCs w:val="24"/>
        </w:rPr>
        <w:t xml:space="preserve">В  школе </w:t>
      </w:r>
      <w:proofErr w:type="gramStart"/>
      <w:r w:rsidRPr="005D5571">
        <w:rPr>
          <w:rFonts w:ascii="Times New Roman" w:hAnsi="Times New Roman"/>
          <w:b/>
          <w:sz w:val="24"/>
          <w:szCs w:val="24"/>
        </w:rPr>
        <w:t>назначен</w:t>
      </w:r>
      <w:proofErr w:type="gramEnd"/>
      <w:r w:rsidRPr="005D5571">
        <w:rPr>
          <w:rFonts w:ascii="Times New Roman" w:hAnsi="Times New Roman"/>
          <w:b/>
          <w:sz w:val="24"/>
          <w:szCs w:val="24"/>
        </w:rPr>
        <w:t xml:space="preserve"> ответственный за энергосбережение.</w:t>
      </w:r>
    </w:p>
    <w:p w:rsidR="00DD4C2C" w:rsidRPr="005D5571" w:rsidRDefault="00DD4C2C" w:rsidP="00DD4C2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5571">
        <w:rPr>
          <w:rFonts w:ascii="Times New Roman" w:hAnsi="Times New Roman" w:cs="Times New Roman"/>
          <w:b/>
          <w:sz w:val="24"/>
          <w:szCs w:val="24"/>
        </w:rPr>
        <w:t xml:space="preserve">Прошло обучение и разъяснительная работа среди </w:t>
      </w:r>
      <w:proofErr w:type="gramStart"/>
      <w:r w:rsidRPr="005D5571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5D5571">
        <w:rPr>
          <w:rFonts w:ascii="Times New Roman" w:hAnsi="Times New Roman" w:cs="Times New Roman"/>
          <w:b/>
          <w:sz w:val="24"/>
          <w:szCs w:val="24"/>
        </w:rPr>
        <w:t xml:space="preserve"> по вопросам энергосбережения и энергетической эффективности школы.</w:t>
      </w:r>
    </w:p>
    <w:p w:rsidR="00DD4C2C" w:rsidRPr="005D5571" w:rsidRDefault="00DD4C2C" w:rsidP="005D5571">
      <w:pPr>
        <w:spacing w:after="0" w:line="240" w:lineRule="auto"/>
        <w:contextualSpacing/>
        <w:jc w:val="both"/>
        <w:rPr>
          <w:rStyle w:val="apple-style-span"/>
          <w:rFonts w:ascii="Times New Roman" w:hAnsi="Times New Roman" w:cs="Times New Roman"/>
          <w:b/>
          <w:sz w:val="24"/>
          <w:szCs w:val="24"/>
        </w:rPr>
      </w:pPr>
      <w:r w:rsidRPr="005D5571">
        <w:rPr>
          <w:rFonts w:ascii="Times New Roman" w:hAnsi="Times New Roman" w:cs="Times New Roman"/>
          <w:b/>
          <w:sz w:val="24"/>
          <w:szCs w:val="24"/>
        </w:rPr>
        <w:t>Провели операцию «Уют», утеплили входные двери</w:t>
      </w:r>
      <w:r w:rsidR="008D2ED2" w:rsidRPr="005D5571">
        <w:rPr>
          <w:rFonts w:ascii="Times New Roman" w:hAnsi="Times New Roman" w:cs="Times New Roman"/>
          <w:b/>
          <w:sz w:val="24"/>
          <w:szCs w:val="24"/>
        </w:rPr>
        <w:t xml:space="preserve"> материалом «</w:t>
      </w:r>
      <w:proofErr w:type="spellStart"/>
      <w:r w:rsidR="008D2ED2" w:rsidRPr="005D5571">
        <w:rPr>
          <w:rFonts w:ascii="Times New Roman" w:hAnsi="Times New Roman" w:cs="Times New Roman"/>
          <w:b/>
          <w:sz w:val="24"/>
          <w:szCs w:val="24"/>
        </w:rPr>
        <w:t>Теплоизол</w:t>
      </w:r>
      <w:proofErr w:type="spellEnd"/>
      <w:r w:rsidR="008D2ED2" w:rsidRPr="005D5571">
        <w:rPr>
          <w:rFonts w:ascii="Times New Roman" w:hAnsi="Times New Roman" w:cs="Times New Roman"/>
          <w:b/>
          <w:sz w:val="24"/>
          <w:szCs w:val="24"/>
        </w:rPr>
        <w:t>»</w:t>
      </w:r>
    </w:p>
    <w:p w:rsidR="00DD4C2C" w:rsidRPr="005D5571" w:rsidRDefault="00DD4C2C" w:rsidP="00DD4C2C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5571">
        <w:rPr>
          <w:rStyle w:val="apple-style-span"/>
          <w:rFonts w:ascii="Times New Roman" w:hAnsi="Times New Roman" w:cs="Times New Roman"/>
          <w:b/>
          <w:sz w:val="24"/>
          <w:szCs w:val="24"/>
        </w:rPr>
        <w:t xml:space="preserve">Вывод: </w:t>
      </w:r>
      <w:r w:rsidR="008D2ED2" w:rsidRPr="005D5571">
        <w:rPr>
          <w:rStyle w:val="apple-style-span"/>
          <w:rFonts w:ascii="Times New Roman" w:hAnsi="Times New Roman" w:cs="Times New Roman"/>
          <w:b/>
          <w:sz w:val="24"/>
          <w:szCs w:val="24"/>
        </w:rPr>
        <w:t>Показатели</w:t>
      </w:r>
      <w:r w:rsidR="006D29FD" w:rsidRPr="005D5571">
        <w:rPr>
          <w:rStyle w:val="apple-style-span"/>
          <w:rFonts w:ascii="Times New Roman" w:hAnsi="Times New Roman" w:cs="Times New Roman"/>
          <w:b/>
          <w:sz w:val="24"/>
          <w:szCs w:val="24"/>
        </w:rPr>
        <w:t xml:space="preserve"> по </w:t>
      </w:r>
      <w:proofErr w:type="gramStart"/>
      <w:r w:rsidR="006D29FD" w:rsidRPr="005D5571">
        <w:rPr>
          <w:rStyle w:val="apple-style-span"/>
          <w:rFonts w:ascii="Times New Roman" w:hAnsi="Times New Roman" w:cs="Times New Roman"/>
          <w:b/>
          <w:sz w:val="24"/>
          <w:szCs w:val="24"/>
        </w:rPr>
        <w:t>потребленной</w:t>
      </w:r>
      <w:proofErr w:type="gramEnd"/>
      <w:r w:rsidR="006D29FD" w:rsidRPr="005D5571">
        <w:rPr>
          <w:rStyle w:val="apple-style-span"/>
          <w:rFonts w:ascii="Times New Roman" w:hAnsi="Times New Roman" w:cs="Times New Roman"/>
          <w:b/>
          <w:sz w:val="24"/>
          <w:szCs w:val="24"/>
        </w:rPr>
        <w:t xml:space="preserve"> топливно-энергетическим ресурсам</w:t>
      </w:r>
      <w:r w:rsidR="008D2ED2" w:rsidRPr="005D5571">
        <w:rPr>
          <w:rStyle w:val="apple-style-span"/>
          <w:rFonts w:ascii="Times New Roman" w:hAnsi="Times New Roman" w:cs="Times New Roman"/>
          <w:b/>
          <w:sz w:val="24"/>
          <w:szCs w:val="24"/>
        </w:rPr>
        <w:t xml:space="preserve"> в сравнении с прошлым годом  уменьшились</w:t>
      </w:r>
      <w:r w:rsidRPr="005D5571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10687B" w:rsidRPr="005D5571" w:rsidRDefault="008D2ED2" w:rsidP="0010687B">
      <w:pPr>
        <w:spacing w:before="240" w:after="240" w:line="27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55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Материально-техническое состояние</w:t>
      </w:r>
    </w:p>
    <w:p w:rsidR="008E628C" w:rsidRPr="005D5571" w:rsidRDefault="008E628C" w:rsidP="0010687B">
      <w:pPr>
        <w:spacing w:before="240" w:after="240" w:line="27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55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организации ФГОС во 2 классе в школу был приобретен ноутбук на сумму 23240 рублей, спортивное оборудование </w:t>
      </w:r>
      <w:r w:rsidR="006D29FD" w:rsidRPr="005D55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сумму 30.000 тыс. рублей, произошло пополнение школьного фонда библиотеки на сумму 100.000 тыс. рублей</w:t>
      </w:r>
    </w:p>
    <w:p w:rsidR="000E3909" w:rsidRPr="005D5571" w:rsidRDefault="006D29FD" w:rsidP="0010687B">
      <w:pPr>
        <w:spacing w:before="240" w:after="240" w:line="27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55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Учащиеся стали чаще через поисковые системы Интернета готовить сообщения по темам, доклады</w:t>
      </w:r>
      <w:r w:rsidR="00ED59F5" w:rsidRPr="005D55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принимать участие во всероссийских конкурсах, стали лауреатами конкурса «Русь Православная». Во внеурочной деятельности учащиеся занимаются в спортивных кружках, что способствует привитию здорового образа жизни, становится победителями районных и областных соревнований.</w:t>
      </w:r>
    </w:p>
    <w:p w:rsidR="0010687B" w:rsidRPr="005D5571" w:rsidRDefault="0010687B" w:rsidP="00106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55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="008E5723" w:rsidRPr="005D55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Развитие школьной инфраструктуры.</w:t>
      </w:r>
    </w:p>
    <w:p w:rsidR="00A06E4A" w:rsidRPr="005D5571" w:rsidRDefault="0010687B" w:rsidP="00106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55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="008E5723" w:rsidRPr="005D55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целью создания современных условий обучения детей, обеспечения выполнения требований к санитарно-бытовым условиям и охране здоровья обучающихся был проведен ремонт теплотрассы на сумму 30.000 тыс. рублей, за счет внебюджетных (спонсорских</w:t>
      </w:r>
      <w:proofErr w:type="gramStart"/>
      <w:r w:rsidR="008E5723" w:rsidRPr="005D55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)с</w:t>
      </w:r>
      <w:proofErr w:type="gramEnd"/>
      <w:r w:rsidR="008E5723" w:rsidRPr="005D55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редств на сумму 14.000 рублей проведен косметический ремонт школы</w:t>
      </w:r>
      <w:r w:rsidR="00A06E4A" w:rsidRPr="005D55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В 2012 году  </w:t>
      </w:r>
      <w:proofErr w:type="spellStart"/>
      <w:r w:rsidR="00A06E4A" w:rsidRPr="005D55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Роспотребнадзором</w:t>
      </w:r>
      <w:proofErr w:type="spellEnd"/>
      <w:r w:rsidR="00A06E4A" w:rsidRPr="005D55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было дано предписание, заменить  мебель в компьютерном классе, к сожалению, предписание еще не выполнено, из-за недостатка денежных средств.</w:t>
      </w:r>
    </w:p>
    <w:p w:rsidR="00A06E4A" w:rsidRPr="005D5571" w:rsidRDefault="00A06E4A" w:rsidP="00A06E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55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7.Общественный аудит (результаты  анкетирования участников образовательного процесса) по итогам реализации комплекса мер по модернизации. </w:t>
      </w:r>
    </w:p>
    <w:p w:rsidR="00A06E4A" w:rsidRDefault="00A06E4A" w:rsidP="00A06E4A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55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изучения удовлетворённости учащихся</w:t>
      </w:r>
      <w:r w:rsidR="005D55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5D55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родителей</w:t>
      </w:r>
      <w:r w:rsidR="005D55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педагогических работников</w:t>
      </w:r>
      <w:r w:rsidRPr="005D55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итогами реализации комплекса мер по модернизации общего образования проведен</w:t>
      </w:r>
      <w:r w:rsidR="004B7E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обработка анкет</w:t>
      </w:r>
      <w:r w:rsidRPr="005D55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4B3C1E" w:rsidRDefault="004B3C1E" w:rsidP="00A06E4A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Всего учащихся -35 человек. Родителей -22 человек. Количество семей-22 семьи.</w:t>
      </w:r>
    </w:p>
    <w:p w:rsidR="004B3C1E" w:rsidRDefault="004B3C1E" w:rsidP="00A06E4A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анкетировании принимали участие 7 человек (учащиеся 7-9 класса), что составило 100% от учащихся 7-9 классов. Всего учащихся 7-9 классов 7 человек. Родителей учащихся 7-9 классов -7 чел. Количество семей 7.</w:t>
      </w:r>
    </w:p>
    <w:p w:rsidR="004B3C1E" w:rsidRDefault="004B3C1E" w:rsidP="004B3C1E">
      <w:pPr>
        <w:pStyle w:val="a3"/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модернизации знают 7 человек (100%)</w:t>
      </w:r>
    </w:p>
    <w:p w:rsidR="004B3C1E" w:rsidRDefault="004B3C1E" w:rsidP="004B3C1E">
      <w:pPr>
        <w:pStyle w:val="a3"/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 чел (100%) осведомлены обо всех инновационных технологиях, новом оборудовании, новых требованиях, внедряемых в учебно-воспитательный процесс школы.</w:t>
      </w:r>
    </w:p>
    <w:p w:rsidR="004B3C1E" w:rsidRDefault="004B3C1E" w:rsidP="004B3C1E">
      <w:pPr>
        <w:pStyle w:val="a3"/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модернизации знают 7 человек (100%) родителей</w:t>
      </w:r>
    </w:p>
    <w:p w:rsidR="004B3C1E" w:rsidRDefault="00B622AB" w:rsidP="004B3C1E">
      <w:pPr>
        <w:pStyle w:val="a3"/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 учащиеся посещают спортивный кружок ОФП</w:t>
      </w:r>
    </w:p>
    <w:p w:rsidR="00B622AB" w:rsidRDefault="00F6338C" w:rsidP="004B3C1E">
      <w:pPr>
        <w:pStyle w:val="a3"/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учащихся (60%) хотели бы</w:t>
      </w:r>
      <w:r w:rsidR="00B622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чтобы школа пополнилась новыми компьютерами и их бы установили в каждый кабинет, 20% учащихся (1 человек) хотел бы, чтобы были организованы бесплатные поездки в музеи, 1 ученик (20%) хотел бы видеть, свою школу капитально отремонтированной.</w:t>
      </w:r>
    </w:p>
    <w:p w:rsidR="00EB2D8F" w:rsidRDefault="00336078" w:rsidP="00EB2D8F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итогам анкетирования учащихся были поставлены следующие задачи:</w:t>
      </w:r>
    </w:p>
    <w:p w:rsidR="00336078" w:rsidRDefault="00336078" w:rsidP="00336078">
      <w:pPr>
        <w:pStyle w:val="a3"/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Расширение внеурочной деятельности учащихся (открытие новых кружков художественной, экологической направленности)</w:t>
      </w:r>
    </w:p>
    <w:p w:rsidR="00336078" w:rsidRDefault="00336078" w:rsidP="00336078">
      <w:pPr>
        <w:pStyle w:val="a3"/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Запланировать посещение музеев по Брянской области</w:t>
      </w:r>
    </w:p>
    <w:p w:rsidR="00336078" w:rsidRDefault="00336078" w:rsidP="00336078">
      <w:pPr>
        <w:pStyle w:val="a3"/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Приобретение новой компьютерной техники</w:t>
      </w:r>
    </w:p>
    <w:p w:rsidR="00EB2D8F" w:rsidRPr="004B3C1E" w:rsidRDefault="00EB2D8F" w:rsidP="00EB2D8F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анкет родителей:</w:t>
      </w:r>
    </w:p>
    <w:p w:rsidR="00EB2D8F" w:rsidRDefault="00EB2D8F" w:rsidP="00EB2D8F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Всего учащихся -35 человек. Родителей -22 человек. Количество семей-22 семьи.</w:t>
      </w:r>
    </w:p>
    <w:p w:rsidR="00EB2D8F" w:rsidRDefault="00EB2D8F" w:rsidP="00EB2D8F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анкетировании принимали участие 21 человек, что составило 95% от общего числа родителей. </w:t>
      </w:r>
    </w:p>
    <w:p w:rsidR="00EB2D8F" w:rsidRPr="00EB2D8F" w:rsidRDefault="00EB2D8F" w:rsidP="00EB2D8F">
      <w:pPr>
        <w:pStyle w:val="a3"/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2D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модернизации знают</w:t>
      </w:r>
      <w:r w:rsidR="00B034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19</w:t>
      </w:r>
      <w:r w:rsidRPr="00EB2D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человек (</w:t>
      </w:r>
      <w:r w:rsidR="00B034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86</w:t>
      </w:r>
      <w:r w:rsidRPr="00EB2D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%)</w:t>
      </w:r>
      <w:r w:rsidR="00B034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ни чего не знают 2 чел  (14%)</w:t>
      </w:r>
    </w:p>
    <w:p w:rsidR="00EB2D8F" w:rsidRDefault="00B034E2" w:rsidP="00EB2D8F">
      <w:pPr>
        <w:pStyle w:val="a3"/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 чел (86</w:t>
      </w:r>
      <w:r w:rsidR="00EB2D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%) осведомлены обо всех инновационных технологиях, новом оборудовании, новых требованиях, внедряемых в учебно-воспитательный процесс школы.</w:t>
      </w:r>
    </w:p>
    <w:p w:rsidR="00EB2D8F" w:rsidRDefault="00B034E2" w:rsidP="00EB2D8F">
      <w:pPr>
        <w:pStyle w:val="a3"/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Источник модернизации – школа (родительские собрания) 17 чел -70 % , СМИ, телевидение 23%</w:t>
      </w:r>
    </w:p>
    <w:p w:rsidR="00D17078" w:rsidRDefault="00D17078" w:rsidP="00EB2D8F">
      <w:pPr>
        <w:pStyle w:val="a3"/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Инновационные технологии, посещение спортивных кружков 6 чел (20%), выполняют творческие задания, участвуют в конкурсах, соревнованиях-80%</w:t>
      </w:r>
    </w:p>
    <w:p w:rsidR="00EB2D8F" w:rsidRDefault="00D17078" w:rsidP="00EB2D8F">
      <w:pPr>
        <w:pStyle w:val="a3"/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 родителей (31</w:t>
      </w:r>
      <w:r w:rsidR="00EB2D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%) хотели бы, чтобы школа пополнилась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бесплатными учебниками, 5 родителей (23%) </w:t>
      </w:r>
      <w:r w:rsidR="00EB2D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новыми компьютерами и их бы установили в каждый кабинет,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родителей (</w:t>
      </w:r>
      <w:r w:rsidR="00EB2D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EB2D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%</w:t>
      </w:r>
      <w:proofErr w:type="gramStart"/>
      <w:r w:rsidR="00EB2D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хотели бы, чтобы школа имела свой автобус, для подвоза детей на соревнования, в музеи, 3 родителей (14%)</w:t>
      </w:r>
      <w:r w:rsidR="00EB2D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хотел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EB2D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бы</w:t>
      </w:r>
      <w:r w:rsidR="006E15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чтобы</w:t>
      </w:r>
      <w:r w:rsidR="00EB2D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школу капитально отремонтирова</w:t>
      </w:r>
      <w:r w:rsidR="006E15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</w:t>
      </w:r>
      <w:r w:rsidR="00EB2D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336078" w:rsidRDefault="00336078" w:rsidP="00336078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итогам анкетирования родителей были поставлены следующие задачи:</w:t>
      </w:r>
    </w:p>
    <w:p w:rsidR="00336078" w:rsidRDefault="00336078" w:rsidP="00336078">
      <w:pPr>
        <w:pStyle w:val="a3"/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родительских собраниях шире рассматривать вопросы, связанные с нововведениями в образовании</w:t>
      </w:r>
    </w:p>
    <w:p w:rsidR="00336078" w:rsidRDefault="00336078" w:rsidP="00336078">
      <w:pPr>
        <w:pStyle w:val="a3"/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Расширение внеурочной деятельности учащихся (открытие новых кружков художественной, экологической направленности)</w:t>
      </w:r>
    </w:p>
    <w:p w:rsidR="00C93D8C" w:rsidRDefault="00C93D8C" w:rsidP="00336078">
      <w:pPr>
        <w:pStyle w:val="a3"/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Обеспечение всех учащихся бесплатными учебниками</w:t>
      </w:r>
    </w:p>
    <w:p w:rsidR="00336078" w:rsidRPr="00C93D8C" w:rsidRDefault="00336078" w:rsidP="00336078">
      <w:pPr>
        <w:pStyle w:val="a3"/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3D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Приобретение новой компьютерной техники</w:t>
      </w:r>
    </w:p>
    <w:p w:rsidR="00336078" w:rsidRPr="004B3C1E" w:rsidRDefault="00336078" w:rsidP="00336078">
      <w:pPr>
        <w:pStyle w:val="a3"/>
        <w:spacing w:before="100" w:beforeAutospacing="1" w:after="100" w:afterAutospacing="1" w:line="240" w:lineRule="auto"/>
        <w:ind w:left="6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687B" w:rsidRDefault="006E1525" w:rsidP="00106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анкет педагогических работников</w:t>
      </w:r>
    </w:p>
    <w:p w:rsidR="006E1525" w:rsidRDefault="006E1525" w:rsidP="00106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Всего в школе учителей 9 человек. С высшей категорией  нет, первой 5 чел-55 %, прошли соответствие 4 чел (44%). В 2012 году категорий не подтверждали, потому что они были получены в 2009 и 2011 году. Имеют отраслевые награды 4 человека-44 %. Наград в 2012 году не получали, премии 9 человек -100%.</w:t>
      </w:r>
    </w:p>
    <w:p w:rsidR="006E1525" w:rsidRDefault="006E1525" w:rsidP="00106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анкетировании принимали 9 человек, что составило 100 %.</w:t>
      </w:r>
    </w:p>
    <w:p w:rsidR="006E1525" w:rsidRPr="006E1525" w:rsidRDefault="006E1525" w:rsidP="006E1525">
      <w:pPr>
        <w:pStyle w:val="a3"/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15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модернизации знают 9 человек (100%)</w:t>
      </w:r>
    </w:p>
    <w:p w:rsidR="006E1525" w:rsidRDefault="006E1525" w:rsidP="006E1525">
      <w:pPr>
        <w:pStyle w:val="a3"/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 чел (100%)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осведомлены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обо всех инновационных технологиях, новом оборудовании, новых требованиях, внедряемых в учебно-воспитательный процесс. Существенные изменения с увеличением заработной платы ощутили 9 чел (100%)</w:t>
      </w:r>
    </w:p>
    <w:p w:rsidR="00FD5B8C" w:rsidRDefault="00FD5B8C" w:rsidP="006E1525">
      <w:pPr>
        <w:pStyle w:val="a3"/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Источником модернизация для всех стали курсы, совещания, педсоветы, СМИ, интернет-9 чел (100%)</w:t>
      </w:r>
    </w:p>
    <w:p w:rsidR="00FD5B8C" w:rsidRDefault="00FD5B8C" w:rsidP="006E1525">
      <w:pPr>
        <w:pStyle w:val="a3"/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Принимают участие в модернизации 9 человек (100%). Качество знаний у учителей повысилось 4 (44%), осталось на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прежнем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уровне-5 (55%).</w:t>
      </w:r>
    </w:p>
    <w:p w:rsidR="006E1525" w:rsidRDefault="00FD5B8C" w:rsidP="006E1525">
      <w:pPr>
        <w:pStyle w:val="a3"/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 учителя 9 чел (100%) хотели бы, чтобы в школу в каждый класс поступило компьютерное оборудование, современная мебель.</w:t>
      </w:r>
      <w:r w:rsidR="006E1525" w:rsidRPr="006E15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93D8C" w:rsidRDefault="00C93D8C" w:rsidP="00C93D8C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итогам анкетирования педагогических работников  были поставлены следующие задачи:</w:t>
      </w:r>
    </w:p>
    <w:p w:rsidR="00C93D8C" w:rsidRPr="00C93D8C" w:rsidRDefault="00C93D8C" w:rsidP="00C93D8C">
      <w:pPr>
        <w:pStyle w:val="a3"/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93D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Расширение внеурочной деятельности учащихся (открытие новых кружков художественной, экологической направленности)</w:t>
      </w:r>
    </w:p>
    <w:p w:rsidR="00C93D8C" w:rsidRPr="00C93D8C" w:rsidRDefault="00C93D8C" w:rsidP="00C93D8C">
      <w:pPr>
        <w:pStyle w:val="a3"/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Внедрение новых педагогических технологий, для повышения качества образования</w:t>
      </w:r>
    </w:p>
    <w:p w:rsidR="00C93D8C" w:rsidRDefault="00C93D8C" w:rsidP="00C93D8C">
      <w:pPr>
        <w:pStyle w:val="a3"/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Приобретение новой компьютерной техники</w:t>
      </w:r>
    </w:p>
    <w:p w:rsidR="00C93D8C" w:rsidRPr="006E1525" w:rsidRDefault="00C93D8C" w:rsidP="00C93D8C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687B" w:rsidRPr="005D5571" w:rsidRDefault="00C93D8C" w:rsidP="001068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Выводы и планирование направлений на модернизацию в 2013 году с учетом достигнутых показателей результативности в 2012 году</w:t>
      </w:r>
      <w:r w:rsidR="0010687B" w:rsidRPr="005D55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10687B" w:rsidRPr="005D5571" w:rsidRDefault="0010687B" w:rsidP="001068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55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Общий объем средств, предусмотренный в 2012 году на реализацию комплекса мер по модернизации общего образования составил 478185 т. руб., в том числе 70585 т. рублей из местного бюджета. С целью создания современных условий обучения детей, обеспечения выполнения требований к санитарно-бытовым условиям и охране здоровья обучающихся были выбраны основные направления и денежные средства распределены следующим образом:</w:t>
      </w:r>
    </w:p>
    <w:p w:rsidR="0010687B" w:rsidRPr="005D5571" w:rsidRDefault="0010687B" w:rsidP="0010687B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55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3430"/>
        <w:gridCol w:w="75"/>
        <w:gridCol w:w="2050"/>
        <w:gridCol w:w="1641"/>
        <w:gridCol w:w="476"/>
        <w:gridCol w:w="1596"/>
      </w:tblGrid>
      <w:tr w:rsidR="00CD6A10" w:rsidRPr="005D5571" w:rsidTr="00091E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E58" w:rsidRPr="005D5571" w:rsidRDefault="00091E58" w:rsidP="00A8726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55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D55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5D55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E58" w:rsidRPr="005D5571" w:rsidRDefault="00091E58" w:rsidP="00A872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55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Направления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58" w:rsidRPr="005D5571" w:rsidRDefault="00091E58" w:rsidP="00091E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E58" w:rsidRPr="005D5571" w:rsidRDefault="00091E58" w:rsidP="00091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Количество 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E58" w:rsidRPr="005D5571" w:rsidRDefault="00091E58" w:rsidP="00A872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Объем финансирования </w:t>
            </w:r>
          </w:p>
          <w:p w:rsidR="00091E58" w:rsidRPr="005D5571" w:rsidRDefault="00091E58" w:rsidP="00A87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55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5D55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тыс</w:t>
            </w:r>
            <w:proofErr w:type="gramStart"/>
            <w:r w:rsidRPr="005D55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.р</w:t>
            </w:r>
            <w:proofErr w:type="gramEnd"/>
            <w:r w:rsidRPr="005D55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уб</w:t>
            </w:r>
            <w:proofErr w:type="spellEnd"/>
            <w:r w:rsidRPr="005D55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.)</w:t>
            </w:r>
          </w:p>
        </w:tc>
      </w:tr>
      <w:tr w:rsidR="00CD6A10" w:rsidRPr="005D5571" w:rsidTr="00091E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E58" w:rsidRPr="005D5571" w:rsidRDefault="00091E58" w:rsidP="00A8726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55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5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E58" w:rsidRPr="005D5571" w:rsidRDefault="00091E58" w:rsidP="00A8726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Приобретение оборудования:</w:t>
            </w:r>
          </w:p>
          <w:p w:rsidR="00091E58" w:rsidRPr="005D5571" w:rsidRDefault="00091E58" w:rsidP="00CD6A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58" w:rsidRDefault="00CD6A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компьютеры</w:t>
            </w:r>
          </w:p>
          <w:p w:rsidR="00091E58" w:rsidRDefault="00CD6A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водонагреватель в столовую</w:t>
            </w:r>
          </w:p>
          <w:p w:rsidR="00CD6A10" w:rsidRDefault="00CD6A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электрическая плита</w:t>
            </w:r>
          </w:p>
          <w:p w:rsidR="00CD6A10" w:rsidRDefault="00CD6A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компьютерная мебель</w:t>
            </w:r>
            <w:r w:rsidR="003307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091E58" w:rsidRPr="005D5571" w:rsidRDefault="00091E58" w:rsidP="00091E5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E58" w:rsidRPr="005D5571" w:rsidRDefault="00091E58" w:rsidP="00A8726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55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CD6A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  <w:p w:rsidR="00091E58" w:rsidRPr="005D5571" w:rsidRDefault="00091E58" w:rsidP="00A8726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55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CD6A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091E58" w:rsidRDefault="00091E58" w:rsidP="00A8726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307A8" w:rsidRDefault="00CD6A10" w:rsidP="00A8726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CD6A10" w:rsidRPr="005D5571" w:rsidRDefault="003307A8" w:rsidP="00A8726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(6 столов и 6 стульев)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E58" w:rsidRPr="005D5571" w:rsidRDefault="00091E58" w:rsidP="00A8726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55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98 000</w:t>
            </w:r>
          </w:p>
          <w:p w:rsidR="00091E58" w:rsidRDefault="00CD6A10" w:rsidP="00A8726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</w:t>
            </w:r>
            <w:r w:rsidR="00091E58" w:rsidRPr="005D55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000 </w:t>
            </w:r>
          </w:p>
          <w:p w:rsidR="00CD6A10" w:rsidRDefault="00CD6A10" w:rsidP="00A8726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D6A10" w:rsidRDefault="00CD6A10" w:rsidP="00A8726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  <w:r w:rsidR="003307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.000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3307A8" w:rsidRPr="005D5571" w:rsidRDefault="003307A8" w:rsidP="00A8726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22.000</w:t>
            </w:r>
          </w:p>
        </w:tc>
      </w:tr>
      <w:tr w:rsidR="00CD6A10" w:rsidRPr="005D5571" w:rsidTr="00091E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E58" w:rsidRPr="005D5571" w:rsidRDefault="00091E58" w:rsidP="00A8726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55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E58" w:rsidRPr="005D5571" w:rsidRDefault="00091E58" w:rsidP="00A8726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55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школьной инфраструктуры:</w:t>
            </w:r>
          </w:p>
          <w:p w:rsidR="00091E58" w:rsidRDefault="008D0C0B" w:rsidP="00A8726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5D55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текущий ремонт с целью обеспечения выполнения требований к санитарно-бытовым условиям и охране здоровья обучающихся;</w:t>
            </w:r>
          </w:p>
          <w:p w:rsidR="008D0C0B" w:rsidRPr="005D5571" w:rsidRDefault="008D0C0B" w:rsidP="00A8726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-текущий ремонт здания, крыши сарая, туалета, замена</w:t>
            </w:r>
            <w:r w:rsidR="00C64A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стеллажей в библиотеке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A0" w:rsidRDefault="00C64AA0" w:rsidP="00A8726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64AA0" w:rsidRDefault="00C64AA0" w:rsidP="00A8726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Косметический ремонт школы (покраска полов, панелей стен, потолков)</w:t>
            </w:r>
          </w:p>
          <w:p w:rsidR="00C64AA0" w:rsidRDefault="00C64AA0" w:rsidP="00A8726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64AA0" w:rsidRPr="005D5571" w:rsidRDefault="00C64AA0" w:rsidP="00A8726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Ремонт здания школы №2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E58" w:rsidRPr="005D5571" w:rsidRDefault="00091E58" w:rsidP="00A8726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55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091E58" w:rsidRPr="005D5571" w:rsidRDefault="00091E58" w:rsidP="00A8726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55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  <w:p w:rsidR="00091E58" w:rsidRDefault="00091E58" w:rsidP="00A8726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55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  <w:p w:rsidR="00C64AA0" w:rsidRDefault="00C64AA0" w:rsidP="00A8726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64AA0" w:rsidRPr="005D5571" w:rsidRDefault="00C64AA0" w:rsidP="00A8726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Спонсорская помощь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E58" w:rsidRPr="005D5571" w:rsidRDefault="00091E58" w:rsidP="00A8726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55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  <w:p w:rsidR="00091E58" w:rsidRPr="005D5571" w:rsidRDefault="00C64AA0" w:rsidP="00A8726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3C15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0.000 </w:t>
            </w:r>
            <w:proofErr w:type="spellStart"/>
            <w:r w:rsidR="003C15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</w:t>
            </w:r>
            <w:proofErr w:type="spellEnd"/>
          </w:p>
          <w:p w:rsidR="00091E58" w:rsidRPr="005D5571" w:rsidRDefault="00091E58" w:rsidP="00A8726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55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  <w:p w:rsidR="00091E58" w:rsidRPr="005D5571" w:rsidRDefault="00091E58" w:rsidP="00A8726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55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  <w:p w:rsidR="00091E58" w:rsidRPr="005D5571" w:rsidRDefault="00C64AA0" w:rsidP="00A8726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1200000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</w:t>
            </w:r>
            <w:proofErr w:type="spellEnd"/>
          </w:p>
          <w:p w:rsidR="00091E58" w:rsidRPr="005D5571" w:rsidRDefault="00091E58" w:rsidP="00A8726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55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CD6A10" w:rsidRPr="005D5571" w:rsidTr="00091E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E58" w:rsidRPr="005D5571" w:rsidRDefault="00091E58" w:rsidP="00A8726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55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E58" w:rsidRPr="005D5571" w:rsidRDefault="00091E58" w:rsidP="00A8726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55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Повышение квалификации, профессиональная переподготовка: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58" w:rsidRPr="005D5571" w:rsidRDefault="003C15D1" w:rsidP="00A8726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Учителя физической культуры,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едагога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физики, технологии, математики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E58" w:rsidRPr="005D5571" w:rsidRDefault="00091E58" w:rsidP="00A8726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55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3C15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чел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E58" w:rsidRPr="005D5571" w:rsidRDefault="006C030B" w:rsidP="00A8726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  <w:r w:rsidR="00091E58" w:rsidRPr="005D55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 000 </w:t>
            </w:r>
          </w:p>
        </w:tc>
      </w:tr>
      <w:tr w:rsidR="00CD6A10" w:rsidRPr="005D5571" w:rsidTr="00091E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E58" w:rsidRPr="005D5571" w:rsidRDefault="00091E58" w:rsidP="00A8726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55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E58" w:rsidRPr="005D5571" w:rsidRDefault="00091E58" w:rsidP="00A8726C">
            <w:pPr>
              <w:tabs>
                <w:tab w:val="left" w:pos="900"/>
              </w:tabs>
              <w:spacing w:before="100" w:beforeAutospacing="1" w:after="100" w:afterAutospacing="1" w:line="240" w:lineRule="auto"/>
              <w:ind w:righ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55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Осуществление мер, направленных на энергосбережение в системе общего образования.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58" w:rsidRPr="005D5571" w:rsidRDefault="00390974" w:rsidP="00A8726C">
            <w:pPr>
              <w:tabs>
                <w:tab w:val="left" w:pos="900"/>
              </w:tabs>
              <w:spacing w:before="100" w:beforeAutospacing="1" w:after="100" w:afterAutospacing="1" w:line="240" w:lineRule="auto"/>
              <w:ind w:righ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Проведение энергетического обследования и составление энергетического паспорта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E58" w:rsidRPr="005D5571" w:rsidRDefault="00091E58" w:rsidP="00A8726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E58" w:rsidRPr="005D5571" w:rsidRDefault="00091E58" w:rsidP="00A8726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55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3909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23 962</w:t>
            </w:r>
          </w:p>
        </w:tc>
      </w:tr>
      <w:tr w:rsidR="003C15D1" w:rsidRPr="005D5571" w:rsidTr="00091E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D1" w:rsidRPr="005D5571" w:rsidRDefault="003C15D1" w:rsidP="00A8726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D1" w:rsidRDefault="003C15D1" w:rsidP="00A8726C">
            <w:pPr>
              <w:tabs>
                <w:tab w:val="left" w:pos="900"/>
              </w:tabs>
              <w:spacing w:before="100" w:beforeAutospacing="1" w:after="100" w:afterAutospacing="1" w:line="240" w:lineRule="auto"/>
              <w:ind w:righ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Организация дистанционного обучения для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6C030B" w:rsidRDefault="006C030B" w:rsidP="00A8726C">
            <w:pPr>
              <w:tabs>
                <w:tab w:val="left" w:pos="900"/>
              </w:tabs>
              <w:spacing w:before="100" w:beforeAutospacing="1" w:after="100" w:afterAutospacing="1" w:line="240" w:lineRule="auto"/>
              <w:ind w:righ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-увеличение пропускной способности и оплата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интернет-трафика</w:t>
            </w:r>
            <w:proofErr w:type="gramEnd"/>
          </w:p>
          <w:p w:rsidR="006C030B" w:rsidRDefault="006C030B" w:rsidP="00A8726C">
            <w:pPr>
              <w:tabs>
                <w:tab w:val="left" w:pos="900"/>
              </w:tabs>
              <w:spacing w:before="100" w:beforeAutospacing="1" w:after="100" w:afterAutospacing="1" w:line="240" w:lineRule="auto"/>
              <w:ind w:righ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-обновление программного обеспечения</w:t>
            </w:r>
          </w:p>
          <w:p w:rsidR="003C15D1" w:rsidRPr="005D5571" w:rsidRDefault="003C15D1" w:rsidP="00A8726C">
            <w:pPr>
              <w:tabs>
                <w:tab w:val="left" w:pos="900"/>
              </w:tabs>
              <w:spacing w:before="100" w:beforeAutospacing="1" w:after="100" w:afterAutospacing="1" w:line="240" w:lineRule="auto"/>
              <w:ind w:righ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D1" w:rsidRDefault="003C15D1" w:rsidP="00A8726C">
            <w:pPr>
              <w:tabs>
                <w:tab w:val="left" w:pos="900"/>
              </w:tabs>
              <w:spacing w:before="100" w:beforeAutospacing="1" w:after="100" w:afterAutospacing="1" w:line="240" w:lineRule="auto"/>
              <w:ind w:righ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307A8" w:rsidRDefault="003307A8" w:rsidP="00A8726C">
            <w:pPr>
              <w:tabs>
                <w:tab w:val="left" w:pos="900"/>
              </w:tabs>
              <w:spacing w:before="100" w:beforeAutospacing="1" w:after="100" w:afterAutospacing="1" w:line="240" w:lineRule="auto"/>
              <w:ind w:righ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307A8" w:rsidRDefault="003307A8" w:rsidP="00A8726C">
            <w:pPr>
              <w:tabs>
                <w:tab w:val="left" w:pos="900"/>
              </w:tabs>
              <w:spacing w:before="100" w:beforeAutospacing="1" w:after="100" w:afterAutospacing="1" w:line="240" w:lineRule="auto"/>
              <w:ind w:righ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Оплата интернета</w:t>
            </w:r>
          </w:p>
          <w:p w:rsidR="003307A8" w:rsidRDefault="003307A8" w:rsidP="00A8726C">
            <w:pPr>
              <w:tabs>
                <w:tab w:val="left" w:pos="900"/>
              </w:tabs>
              <w:spacing w:before="100" w:beforeAutospacing="1" w:after="100" w:afterAutospacing="1" w:line="240" w:lineRule="auto"/>
              <w:ind w:righ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307A8" w:rsidRPr="005D5571" w:rsidRDefault="003307A8" w:rsidP="00A8726C">
            <w:pPr>
              <w:tabs>
                <w:tab w:val="left" w:pos="900"/>
              </w:tabs>
              <w:spacing w:before="100" w:beforeAutospacing="1" w:after="100" w:afterAutospacing="1" w:line="240" w:lineRule="auto"/>
              <w:ind w:righ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Приобретение антивирусной программы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D1" w:rsidRDefault="003C15D1" w:rsidP="00A8726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307A8" w:rsidRDefault="003307A8" w:rsidP="00A8726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307A8" w:rsidRDefault="003307A8" w:rsidP="00A8726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307A8" w:rsidRDefault="003307A8" w:rsidP="003307A8">
            <w:pPr>
              <w:pStyle w:val="ab"/>
              <w:rPr>
                <w:lang w:eastAsia="ru-RU"/>
              </w:rPr>
            </w:pPr>
          </w:p>
          <w:p w:rsidR="003307A8" w:rsidRDefault="003307A8" w:rsidP="003307A8">
            <w:pPr>
              <w:pStyle w:val="ab"/>
              <w:rPr>
                <w:lang w:eastAsia="ru-RU"/>
              </w:rPr>
            </w:pPr>
          </w:p>
          <w:p w:rsidR="003307A8" w:rsidRPr="005D5571" w:rsidRDefault="003307A8" w:rsidP="003307A8">
            <w:pPr>
              <w:pStyle w:val="ab"/>
              <w:rPr>
                <w:lang w:eastAsia="ru-RU"/>
              </w:rPr>
            </w:pPr>
            <w:r>
              <w:rPr>
                <w:lang w:eastAsia="ru-RU"/>
              </w:rPr>
              <w:t xml:space="preserve">На 4 компьютера 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D1" w:rsidRDefault="003C15D1" w:rsidP="00A8726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307A8" w:rsidRDefault="003307A8" w:rsidP="00A8726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307A8" w:rsidRDefault="003307A8" w:rsidP="00A8726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3600 в год</w:t>
            </w:r>
          </w:p>
          <w:p w:rsidR="003307A8" w:rsidRDefault="003307A8" w:rsidP="00A8726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307A8" w:rsidRPr="005D5571" w:rsidRDefault="003307A8" w:rsidP="00A8726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3600</w:t>
            </w:r>
          </w:p>
        </w:tc>
      </w:tr>
      <w:tr w:rsidR="00CD6A10" w:rsidRPr="005D5571" w:rsidTr="00091E58">
        <w:tc>
          <w:tcPr>
            <w:tcW w:w="5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E58" w:rsidRPr="005D5571" w:rsidRDefault="00091E58" w:rsidP="00A8726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55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58" w:rsidRPr="005D5571" w:rsidRDefault="00091E58" w:rsidP="00091E5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E58" w:rsidRPr="005D5571" w:rsidRDefault="00091E58" w:rsidP="00A8726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E58" w:rsidRPr="005D5571" w:rsidRDefault="00E25D57" w:rsidP="00A8726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1416162</w:t>
            </w:r>
          </w:p>
        </w:tc>
      </w:tr>
      <w:tr w:rsidR="0010687B" w:rsidRPr="005D5571" w:rsidTr="00A41F06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687B" w:rsidRPr="005D5571" w:rsidRDefault="0010687B" w:rsidP="00A872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687B" w:rsidRPr="005D5571" w:rsidRDefault="0010687B" w:rsidP="00A872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687B" w:rsidRPr="005D5571" w:rsidRDefault="0010687B" w:rsidP="00A872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687B" w:rsidRPr="005D5571" w:rsidRDefault="0010687B" w:rsidP="00A872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687B" w:rsidRPr="005D5571" w:rsidRDefault="0010687B" w:rsidP="00A872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10687B" w:rsidRPr="005D5571" w:rsidRDefault="0010687B" w:rsidP="00070932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55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 </w:t>
      </w:r>
    </w:p>
    <w:p w:rsidR="0010687B" w:rsidRPr="005D5571" w:rsidRDefault="0010687B" w:rsidP="0010687B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55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E0070A" w:rsidRPr="00E25D57" w:rsidRDefault="00E0070A" w:rsidP="00E25D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47AC" w:rsidRPr="005D5571" w:rsidRDefault="00F152DC" w:rsidP="00F152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571">
        <w:rPr>
          <w:rFonts w:ascii="Times New Roman" w:hAnsi="Times New Roman" w:cs="Times New Roman"/>
          <w:b/>
          <w:sz w:val="24"/>
          <w:szCs w:val="24"/>
        </w:rPr>
        <w:t>Анкетирование учащихся 7-9 классов</w:t>
      </w:r>
    </w:p>
    <w:p w:rsidR="00F152DC" w:rsidRPr="005D5571" w:rsidRDefault="00F152DC" w:rsidP="00F152DC">
      <w:pPr>
        <w:rPr>
          <w:rFonts w:ascii="Times New Roman" w:hAnsi="Times New Roman" w:cs="Times New Roman"/>
          <w:b/>
          <w:sz w:val="24"/>
          <w:szCs w:val="24"/>
        </w:rPr>
      </w:pPr>
      <w:r w:rsidRPr="005D5571">
        <w:rPr>
          <w:rFonts w:ascii="Times New Roman" w:hAnsi="Times New Roman" w:cs="Times New Roman"/>
          <w:b/>
          <w:sz w:val="24"/>
          <w:szCs w:val="24"/>
        </w:rPr>
        <w:t>Вопросы анкеты:</w:t>
      </w:r>
    </w:p>
    <w:p w:rsidR="00F152DC" w:rsidRPr="005D5571" w:rsidRDefault="00F152DC" w:rsidP="00F152D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D5571">
        <w:rPr>
          <w:rFonts w:ascii="Times New Roman" w:hAnsi="Times New Roman" w:cs="Times New Roman"/>
          <w:b/>
          <w:sz w:val="24"/>
          <w:szCs w:val="24"/>
        </w:rPr>
        <w:t>Что такое модернизация?__________________________________________________</w:t>
      </w:r>
    </w:p>
    <w:p w:rsidR="00F152DC" w:rsidRPr="005D5571" w:rsidRDefault="00F152DC" w:rsidP="00F152D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D5571">
        <w:rPr>
          <w:rFonts w:ascii="Times New Roman" w:hAnsi="Times New Roman" w:cs="Times New Roman"/>
          <w:b/>
          <w:sz w:val="24"/>
          <w:szCs w:val="24"/>
        </w:rPr>
        <w:t>Проходит ли модернизация в нашей школе?____________________________</w:t>
      </w:r>
    </w:p>
    <w:p w:rsidR="00F152DC" w:rsidRPr="005D5571" w:rsidRDefault="00F152DC" w:rsidP="00F152D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D5571">
        <w:rPr>
          <w:rFonts w:ascii="Times New Roman" w:hAnsi="Times New Roman" w:cs="Times New Roman"/>
          <w:b/>
          <w:sz w:val="24"/>
          <w:szCs w:val="24"/>
        </w:rPr>
        <w:t xml:space="preserve">Если да, </w:t>
      </w:r>
      <w:proofErr w:type="gramStart"/>
      <w:r w:rsidRPr="005D5571">
        <w:rPr>
          <w:rFonts w:ascii="Times New Roman" w:hAnsi="Times New Roman" w:cs="Times New Roman"/>
          <w:b/>
          <w:sz w:val="24"/>
          <w:szCs w:val="24"/>
        </w:rPr>
        <w:t>то</w:t>
      </w:r>
      <w:proofErr w:type="gramEnd"/>
      <w:r w:rsidRPr="005D5571">
        <w:rPr>
          <w:rFonts w:ascii="Times New Roman" w:hAnsi="Times New Roman" w:cs="Times New Roman"/>
          <w:b/>
          <w:sz w:val="24"/>
          <w:szCs w:val="24"/>
        </w:rPr>
        <w:t xml:space="preserve"> каким образом?_____________________________________________________</w:t>
      </w:r>
    </w:p>
    <w:p w:rsidR="00F152DC" w:rsidRPr="005D5571" w:rsidRDefault="00F152DC" w:rsidP="00F152D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D5571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</w:t>
      </w:r>
    </w:p>
    <w:p w:rsidR="00F152DC" w:rsidRPr="005D5571" w:rsidRDefault="00F152DC" w:rsidP="00F152D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D5571">
        <w:rPr>
          <w:rFonts w:ascii="Times New Roman" w:hAnsi="Times New Roman" w:cs="Times New Roman"/>
          <w:b/>
          <w:sz w:val="24"/>
          <w:szCs w:val="24"/>
        </w:rPr>
        <w:t>Знают ли родители о модернизации  нашей школы?_________________________________</w:t>
      </w:r>
    </w:p>
    <w:p w:rsidR="00F152DC" w:rsidRPr="005D5571" w:rsidRDefault="00F152DC" w:rsidP="00F152D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D5571">
        <w:rPr>
          <w:rFonts w:ascii="Times New Roman" w:hAnsi="Times New Roman" w:cs="Times New Roman"/>
          <w:b/>
          <w:sz w:val="24"/>
          <w:szCs w:val="24"/>
        </w:rPr>
        <w:t>Ваше участие в проекте модернизации____________________________________________</w:t>
      </w:r>
    </w:p>
    <w:p w:rsidR="00F152DC" w:rsidRPr="005D5571" w:rsidRDefault="00F152DC" w:rsidP="00F152D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D5571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</w:t>
      </w:r>
    </w:p>
    <w:p w:rsidR="00F152DC" w:rsidRPr="005D5571" w:rsidRDefault="00F152DC" w:rsidP="00F152DC">
      <w:pPr>
        <w:pStyle w:val="a3"/>
        <w:numPr>
          <w:ilvl w:val="0"/>
          <w:numId w:val="1"/>
        </w:num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5D5571">
        <w:rPr>
          <w:rFonts w:ascii="Times New Roman" w:hAnsi="Times New Roman" w:cs="Times New Roman"/>
          <w:b/>
          <w:sz w:val="24"/>
          <w:szCs w:val="24"/>
        </w:rPr>
        <w:t>Какие направления модернизации образования, на ваш взгляд, наиболее актуальны в следующем году?</w:t>
      </w:r>
    </w:p>
    <w:p w:rsidR="00F152DC" w:rsidRPr="005D5571" w:rsidRDefault="00F152DC" w:rsidP="00F152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571">
        <w:rPr>
          <w:rFonts w:ascii="Times New Roman" w:hAnsi="Times New Roman" w:cs="Times New Roman"/>
          <w:b/>
          <w:sz w:val="24"/>
          <w:szCs w:val="24"/>
        </w:rPr>
        <w:t>Анкетирование учащихся 7-9 классов</w:t>
      </w:r>
    </w:p>
    <w:p w:rsidR="00F152DC" w:rsidRPr="005D5571" w:rsidRDefault="00F152DC" w:rsidP="00F152DC">
      <w:pPr>
        <w:rPr>
          <w:rFonts w:ascii="Times New Roman" w:hAnsi="Times New Roman" w:cs="Times New Roman"/>
          <w:b/>
          <w:sz w:val="24"/>
          <w:szCs w:val="24"/>
        </w:rPr>
      </w:pPr>
      <w:r w:rsidRPr="005D5571">
        <w:rPr>
          <w:rFonts w:ascii="Times New Roman" w:hAnsi="Times New Roman" w:cs="Times New Roman"/>
          <w:b/>
          <w:sz w:val="24"/>
          <w:szCs w:val="24"/>
        </w:rPr>
        <w:t>Вопросы анкеты:</w:t>
      </w:r>
    </w:p>
    <w:p w:rsidR="00F152DC" w:rsidRPr="005D5571" w:rsidRDefault="00F152DC" w:rsidP="00F152DC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5D5571">
        <w:rPr>
          <w:rFonts w:ascii="Times New Roman" w:hAnsi="Times New Roman" w:cs="Times New Roman"/>
          <w:b/>
          <w:sz w:val="24"/>
          <w:szCs w:val="24"/>
        </w:rPr>
        <w:t>Что такое модернизация?__________________________________________________</w:t>
      </w:r>
    </w:p>
    <w:p w:rsidR="00F152DC" w:rsidRPr="005D5571" w:rsidRDefault="00F152DC" w:rsidP="00F152DC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5D5571">
        <w:rPr>
          <w:rFonts w:ascii="Times New Roman" w:hAnsi="Times New Roman" w:cs="Times New Roman"/>
          <w:b/>
          <w:sz w:val="24"/>
          <w:szCs w:val="24"/>
        </w:rPr>
        <w:t>Проходит ли модернизация в нашей школе?____________________________</w:t>
      </w:r>
    </w:p>
    <w:p w:rsidR="00F152DC" w:rsidRPr="005D5571" w:rsidRDefault="00F152DC" w:rsidP="00F152DC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5D5571">
        <w:rPr>
          <w:rFonts w:ascii="Times New Roman" w:hAnsi="Times New Roman" w:cs="Times New Roman"/>
          <w:b/>
          <w:sz w:val="24"/>
          <w:szCs w:val="24"/>
        </w:rPr>
        <w:t xml:space="preserve">Если да, </w:t>
      </w:r>
      <w:proofErr w:type="gramStart"/>
      <w:r w:rsidRPr="005D5571">
        <w:rPr>
          <w:rFonts w:ascii="Times New Roman" w:hAnsi="Times New Roman" w:cs="Times New Roman"/>
          <w:b/>
          <w:sz w:val="24"/>
          <w:szCs w:val="24"/>
        </w:rPr>
        <w:t>то</w:t>
      </w:r>
      <w:proofErr w:type="gramEnd"/>
      <w:r w:rsidRPr="005D5571">
        <w:rPr>
          <w:rFonts w:ascii="Times New Roman" w:hAnsi="Times New Roman" w:cs="Times New Roman"/>
          <w:b/>
          <w:sz w:val="24"/>
          <w:szCs w:val="24"/>
        </w:rPr>
        <w:t xml:space="preserve"> каким образом?_____________________________________________________</w:t>
      </w:r>
    </w:p>
    <w:p w:rsidR="00F152DC" w:rsidRPr="005D5571" w:rsidRDefault="00F152DC" w:rsidP="00F152D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D5571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</w:t>
      </w:r>
    </w:p>
    <w:p w:rsidR="00F152DC" w:rsidRPr="005D5571" w:rsidRDefault="00F152DC" w:rsidP="00F152DC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5D5571">
        <w:rPr>
          <w:rFonts w:ascii="Times New Roman" w:hAnsi="Times New Roman" w:cs="Times New Roman"/>
          <w:b/>
          <w:sz w:val="24"/>
          <w:szCs w:val="24"/>
        </w:rPr>
        <w:t>Знают ли родители о модернизации  нашей школы?_________________________________</w:t>
      </w:r>
    </w:p>
    <w:p w:rsidR="00F152DC" w:rsidRPr="005D5571" w:rsidRDefault="00F152DC" w:rsidP="00F152DC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5D5571">
        <w:rPr>
          <w:rFonts w:ascii="Times New Roman" w:hAnsi="Times New Roman" w:cs="Times New Roman"/>
          <w:b/>
          <w:sz w:val="24"/>
          <w:szCs w:val="24"/>
        </w:rPr>
        <w:t>Ваше участие в проекте модернизации____________________________________________</w:t>
      </w:r>
    </w:p>
    <w:p w:rsidR="00F152DC" w:rsidRPr="005D5571" w:rsidRDefault="00F152DC" w:rsidP="00F152D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D5571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</w:t>
      </w:r>
    </w:p>
    <w:p w:rsidR="00F152DC" w:rsidRPr="005D5571" w:rsidRDefault="00F152DC" w:rsidP="00F152DC">
      <w:pPr>
        <w:pStyle w:val="a3"/>
        <w:numPr>
          <w:ilvl w:val="0"/>
          <w:numId w:val="4"/>
        </w:num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5D5571">
        <w:rPr>
          <w:rFonts w:ascii="Times New Roman" w:hAnsi="Times New Roman" w:cs="Times New Roman"/>
          <w:b/>
          <w:sz w:val="24"/>
          <w:szCs w:val="24"/>
        </w:rPr>
        <w:t>Какие направления модернизации образования, на ваш взгляд, наиболее актуальны в следующем году?</w:t>
      </w:r>
    </w:p>
    <w:p w:rsidR="00F152DC" w:rsidRPr="005D5571" w:rsidRDefault="00F152DC" w:rsidP="00F152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571">
        <w:rPr>
          <w:rFonts w:ascii="Times New Roman" w:hAnsi="Times New Roman" w:cs="Times New Roman"/>
          <w:b/>
          <w:sz w:val="24"/>
          <w:szCs w:val="24"/>
        </w:rPr>
        <w:t>Анкетирование учащихся 7-9 классов</w:t>
      </w:r>
    </w:p>
    <w:p w:rsidR="00F152DC" w:rsidRPr="005D5571" w:rsidRDefault="00F152DC" w:rsidP="00F152DC">
      <w:pPr>
        <w:rPr>
          <w:rFonts w:ascii="Times New Roman" w:hAnsi="Times New Roman" w:cs="Times New Roman"/>
          <w:b/>
          <w:sz w:val="24"/>
          <w:szCs w:val="24"/>
        </w:rPr>
      </w:pPr>
      <w:r w:rsidRPr="005D5571">
        <w:rPr>
          <w:rFonts w:ascii="Times New Roman" w:hAnsi="Times New Roman" w:cs="Times New Roman"/>
          <w:b/>
          <w:sz w:val="24"/>
          <w:szCs w:val="24"/>
        </w:rPr>
        <w:t>Вопросы анкеты:</w:t>
      </w:r>
    </w:p>
    <w:p w:rsidR="00F152DC" w:rsidRPr="005D5571" w:rsidRDefault="00F152DC" w:rsidP="00F152DC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5D5571">
        <w:rPr>
          <w:rFonts w:ascii="Times New Roman" w:hAnsi="Times New Roman" w:cs="Times New Roman"/>
          <w:b/>
          <w:sz w:val="24"/>
          <w:szCs w:val="24"/>
        </w:rPr>
        <w:lastRenderedPageBreak/>
        <w:t>Что такое модернизация?__________________________________________________</w:t>
      </w:r>
    </w:p>
    <w:p w:rsidR="00F152DC" w:rsidRPr="005D5571" w:rsidRDefault="00F152DC" w:rsidP="00F152DC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5D5571">
        <w:rPr>
          <w:rFonts w:ascii="Times New Roman" w:hAnsi="Times New Roman" w:cs="Times New Roman"/>
          <w:b/>
          <w:sz w:val="24"/>
          <w:szCs w:val="24"/>
        </w:rPr>
        <w:t>Проходит ли модернизация в нашей школе?____________________________</w:t>
      </w:r>
    </w:p>
    <w:p w:rsidR="00F152DC" w:rsidRPr="005D5571" w:rsidRDefault="00F152DC" w:rsidP="00F152DC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5D5571">
        <w:rPr>
          <w:rFonts w:ascii="Times New Roman" w:hAnsi="Times New Roman" w:cs="Times New Roman"/>
          <w:b/>
          <w:sz w:val="24"/>
          <w:szCs w:val="24"/>
        </w:rPr>
        <w:t xml:space="preserve">Если да, </w:t>
      </w:r>
      <w:proofErr w:type="gramStart"/>
      <w:r w:rsidRPr="005D5571">
        <w:rPr>
          <w:rFonts w:ascii="Times New Roman" w:hAnsi="Times New Roman" w:cs="Times New Roman"/>
          <w:b/>
          <w:sz w:val="24"/>
          <w:szCs w:val="24"/>
        </w:rPr>
        <w:t>то</w:t>
      </w:r>
      <w:proofErr w:type="gramEnd"/>
      <w:r w:rsidRPr="005D5571">
        <w:rPr>
          <w:rFonts w:ascii="Times New Roman" w:hAnsi="Times New Roman" w:cs="Times New Roman"/>
          <w:b/>
          <w:sz w:val="24"/>
          <w:szCs w:val="24"/>
        </w:rPr>
        <w:t xml:space="preserve"> каким образом?_____________________________________________________</w:t>
      </w:r>
    </w:p>
    <w:p w:rsidR="00F152DC" w:rsidRPr="005D5571" w:rsidRDefault="00F152DC" w:rsidP="00F152D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D5571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</w:t>
      </w:r>
    </w:p>
    <w:p w:rsidR="00F152DC" w:rsidRPr="005D5571" w:rsidRDefault="00F152DC" w:rsidP="00F152DC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5D5571">
        <w:rPr>
          <w:rFonts w:ascii="Times New Roman" w:hAnsi="Times New Roman" w:cs="Times New Roman"/>
          <w:b/>
          <w:sz w:val="24"/>
          <w:szCs w:val="24"/>
        </w:rPr>
        <w:t>Знают ли родители о модернизации  нашей школы?_________________________________</w:t>
      </w:r>
    </w:p>
    <w:p w:rsidR="00F152DC" w:rsidRPr="005D5571" w:rsidRDefault="00F152DC" w:rsidP="00F152DC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5D5571">
        <w:rPr>
          <w:rFonts w:ascii="Times New Roman" w:hAnsi="Times New Roman" w:cs="Times New Roman"/>
          <w:b/>
          <w:sz w:val="24"/>
          <w:szCs w:val="24"/>
        </w:rPr>
        <w:t>Ваше участие в проекте модернизации____________________________________________</w:t>
      </w:r>
    </w:p>
    <w:p w:rsidR="00F152DC" w:rsidRPr="005D5571" w:rsidRDefault="00F152DC" w:rsidP="00F152D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D5571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</w:t>
      </w:r>
    </w:p>
    <w:p w:rsidR="00F152DC" w:rsidRPr="005D5571" w:rsidRDefault="00F152DC" w:rsidP="00F152DC">
      <w:pPr>
        <w:pStyle w:val="a3"/>
        <w:numPr>
          <w:ilvl w:val="0"/>
          <w:numId w:val="5"/>
        </w:num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5D5571">
        <w:rPr>
          <w:rFonts w:ascii="Times New Roman" w:hAnsi="Times New Roman" w:cs="Times New Roman"/>
          <w:b/>
          <w:sz w:val="24"/>
          <w:szCs w:val="24"/>
        </w:rPr>
        <w:t>Какие направления модернизации образования, на ваш взгляд, наиболее актуальны в следующем году?</w:t>
      </w:r>
    </w:p>
    <w:p w:rsidR="00F152DC" w:rsidRPr="005D5571" w:rsidRDefault="00F152DC" w:rsidP="00F152DC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:rsidR="00F152DC" w:rsidRPr="005D5571" w:rsidRDefault="00F152DC" w:rsidP="00F152DC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:rsidR="00F152DC" w:rsidRPr="005D5571" w:rsidRDefault="00F152DC" w:rsidP="00F152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52DC" w:rsidRPr="005D5571" w:rsidRDefault="00F152DC" w:rsidP="00F152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52DC" w:rsidRPr="005D5571" w:rsidRDefault="00F152DC" w:rsidP="00F152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52DC" w:rsidRPr="005D5571" w:rsidRDefault="00F152DC" w:rsidP="00F152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571">
        <w:rPr>
          <w:rFonts w:ascii="Times New Roman" w:hAnsi="Times New Roman" w:cs="Times New Roman"/>
          <w:b/>
          <w:sz w:val="24"/>
          <w:szCs w:val="24"/>
        </w:rPr>
        <w:t>Анкетирование родителей 1-9  классов</w:t>
      </w:r>
    </w:p>
    <w:p w:rsidR="00F152DC" w:rsidRPr="005D5571" w:rsidRDefault="00F152DC" w:rsidP="00F152DC">
      <w:pPr>
        <w:rPr>
          <w:rFonts w:ascii="Times New Roman" w:hAnsi="Times New Roman" w:cs="Times New Roman"/>
          <w:b/>
          <w:sz w:val="24"/>
          <w:szCs w:val="24"/>
        </w:rPr>
      </w:pPr>
      <w:r w:rsidRPr="005D5571">
        <w:rPr>
          <w:rFonts w:ascii="Times New Roman" w:hAnsi="Times New Roman" w:cs="Times New Roman"/>
          <w:b/>
          <w:sz w:val="24"/>
          <w:szCs w:val="24"/>
        </w:rPr>
        <w:t>Вопросы анкеты:</w:t>
      </w:r>
    </w:p>
    <w:p w:rsidR="00F152DC" w:rsidRPr="005D5571" w:rsidRDefault="00F152DC" w:rsidP="00F152D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5D5571">
        <w:rPr>
          <w:rFonts w:ascii="Times New Roman" w:hAnsi="Times New Roman" w:cs="Times New Roman"/>
          <w:b/>
          <w:sz w:val="24"/>
          <w:szCs w:val="24"/>
        </w:rPr>
        <w:t>Что такое модернизация?</w:t>
      </w:r>
      <w:r w:rsidR="00276653" w:rsidRPr="005D5571">
        <w:rPr>
          <w:rFonts w:ascii="Times New Roman" w:hAnsi="Times New Roman" w:cs="Times New Roman"/>
          <w:b/>
          <w:sz w:val="24"/>
          <w:szCs w:val="24"/>
        </w:rPr>
        <w:t>_________________________________________________</w:t>
      </w:r>
    </w:p>
    <w:p w:rsidR="00F152DC" w:rsidRPr="005D5571" w:rsidRDefault="00F152DC" w:rsidP="00F152D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5D5571">
        <w:rPr>
          <w:rFonts w:ascii="Times New Roman" w:hAnsi="Times New Roman" w:cs="Times New Roman"/>
          <w:b/>
          <w:sz w:val="24"/>
          <w:szCs w:val="24"/>
        </w:rPr>
        <w:t>Проходит ли модернизация в нашей школе?</w:t>
      </w:r>
      <w:r w:rsidR="00276653" w:rsidRPr="005D5571">
        <w:rPr>
          <w:rFonts w:ascii="Times New Roman" w:hAnsi="Times New Roman" w:cs="Times New Roman"/>
          <w:b/>
          <w:sz w:val="24"/>
          <w:szCs w:val="24"/>
        </w:rPr>
        <w:t>____________________________</w:t>
      </w:r>
    </w:p>
    <w:p w:rsidR="00F152DC" w:rsidRPr="005D5571" w:rsidRDefault="00F152DC" w:rsidP="00F152D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5D5571">
        <w:rPr>
          <w:rFonts w:ascii="Times New Roman" w:hAnsi="Times New Roman" w:cs="Times New Roman"/>
          <w:b/>
          <w:sz w:val="24"/>
          <w:szCs w:val="24"/>
        </w:rPr>
        <w:t xml:space="preserve">Если да, </w:t>
      </w:r>
      <w:proofErr w:type="gramStart"/>
      <w:r w:rsidRPr="005D5571">
        <w:rPr>
          <w:rFonts w:ascii="Times New Roman" w:hAnsi="Times New Roman" w:cs="Times New Roman"/>
          <w:b/>
          <w:sz w:val="24"/>
          <w:szCs w:val="24"/>
        </w:rPr>
        <w:t>то</w:t>
      </w:r>
      <w:proofErr w:type="gramEnd"/>
      <w:r w:rsidRPr="005D5571">
        <w:rPr>
          <w:rFonts w:ascii="Times New Roman" w:hAnsi="Times New Roman" w:cs="Times New Roman"/>
          <w:b/>
          <w:sz w:val="24"/>
          <w:szCs w:val="24"/>
        </w:rPr>
        <w:t xml:space="preserve"> каким образом?</w:t>
      </w:r>
      <w:r w:rsidR="00276653" w:rsidRPr="005D5571">
        <w:rPr>
          <w:rFonts w:ascii="Times New Roman" w:hAnsi="Times New Roman" w:cs="Times New Roman"/>
          <w:b/>
          <w:sz w:val="24"/>
          <w:szCs w:val="24"/>
        </w:rPr>
        <w:t>________________________________________________</w:t>
      </w:r>
    </w:p>
    <w:p w:rsidR="00F152DC" w:rsidRPr="005D5571" w:rsidRDefault="00276653" w:rsidP="00F152D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5D5571">
        <w:rPr>
          <w:rFonts w:ascii="Times New Roman" w:hAnsi="Times New Roman" w:cs="Times New Roman"/>
          <w:b/>
          <w:sz w:val="24"/>
          <w:szCs w:val="24"/>
        </w:rPr>
        <w:t xml:space="preserve">Из каких источников информации вы узнали о модернизации общего образования на территории нашего района (школа-родительские собрания, СМИ, </w:t>
      </w:r>
      <w:proofErr w:type="spellStart"/>
      <w:r w:rsidRPr="005D5571">
        <w:rPr>
          <w:rFonts w:ascii="Times New Roman" w:hAnsi="Times New Roman" w:cs="Times New Roman"/>
          <w:b/>
          <w:sz w:val="24"/>
          <w:szCs w:val="24"/>
        </w:rPr>
        <w:t>др</w:t>
      </w:r>
      <w:proofErr w:type="gramStart"/>
      <w:r w:rsidRPr="005D5571">
        <w:rPr>
          <w:rFonts w:ascii="Times New Roman" w:hAnsi="Times New Roman" w:cs="Times New Roman"/>
          <w:b/>
          <w:sz w:val="24"/>
          <w:szCs w:val="24"/>
        </w:rPr>
        <w:t>.и</w:t>
      </w:r>
      <w:proofErr w:type="gramEnd"/>
      <w:r w:rsidRPr="005D5571">
        <w:rPr>
          <w:rFonts w:ascii="Times New Roman" w:hAnsi="Times New Roman" w:cs="Times New Roman"/>
          <w:b/>
          <w:sz w:val="24"/>
          <w:szCs w:val="24"/>
        </w:rPr>
        <w:t>сточники</w:t>
      </w:r>
      <w:proofErr w:type="spellEnd"/>
      <w:r w:rsidRPr="005D5571">
        <w:rPr>
          <w:rFonts w:ascii="Times New Roman" w:hAnsi="Times New Roman" w:cs="Times New Roman"/>
          <w:b/>
          <w:sz w:val="24"/>
          <w:szCs w:val="24"/>
        </w:rPr>
        <w:t>)</w:t>
      </w:r>
      <w:r w:rsidR="00F152DC" w:rsidRPr="005D5571">
        <w:rPr>
          <w:rFonts w:ascii="Times New Roman" w:hAnsi="Times New Roman" w:cs="Times New Roman"/>
          <w:b/>
          <w:sz w:val="24"/>
          <w:szCs w:val="24"/>
        </w:rPr>
        <w:t>?</w:t>
      </w:r>
    </w:p>
    <w:p w:rsidR="00276653" w:rsidRPr="005D5571" w:rsidRDefault="00276653" w:rsidP="0027665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D5571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</w:t>
      </w:r>
    </w:p>
    <w:p w:rsidR="00F152DC" w:rsidRPr="005D5571" w:rsidRDefault="00276653" w:rsidP="00F152D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5D5571">
        <w:rPr>
          <w:rFonts w:ascii="Times New Roman" w:hAnsi="Times New Roman" w:cs="Times New Roman"/>
          <w:b/>
          <w:sz w:val="24"/>
          <w:szCs w:val="24"/>
        </w:rPr>
        <w:t>Как вы считаете, принимают ли ваши дети участие в модернизации? Если да, то, каким образом это проявляется?____________________________________________________</w:t>
      </w:r>
    </w:p>
    <w:p w:rsidR="00276653" w:rsidRPr="005D5571" w:rsidRDefault="00276653" w:rsidP="0027665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D5571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</w:t>
      </w:r>
    </w:p>
    <w:p w:rsidR="00F152DC" w:rsidRPr="005D5571" w:rsidRDefault="00F152DC" w:rsidP="00F152DC">
      <w:pPr>
        <w:pStyle w:val="a3"/>
        <w:numPr>
          <w:ilvl w:val="0"/>
          <w:numId w:val="2"/>
        </w:num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5D5571">
        <w:rPr>
          <w:rFonts w:ascii="Times New Roman" w:hAnsi="Times New Roman" w:cs="Times New Roman"/>
          <w:b/>
          <w:sz w:val="24"/>
          <w:szCs w:val="24"/>
        </w:rPr>
        <w:t>Какие направления модернизации образования, на ваш взгляд, наиболее актуальны в следующем году?</w:t>
      </w:r>
    </w:p>
    <w:p w:rsidR="00276653" w:rsidRPr="005D5571" w:rsidRDefault="00276653" w:rsidP="002766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571">
        <w:rPr>
          <w:rFonts w:ascii="Times New Roman" w:hAnsi="Times New Roman" w:cs="Times New Roman"/>
          <w:b/>
          <w:sz w:val="24"/>
          <w:szCs w:val="24"/>
        </w:rPr>
        <w:lastRenderedPageBreak/>
        <w:t>Анкетирование родителей 1-9  классов</w:t>
      </w:r>
    </w:p>
    <w:p w:rsidR="00276653" w:rsidRPr="005D5571" w:rsidRDefault="00276653" w:rsidP="00276653">
      <w:pPr>
        <w:rPr>
          <w:rFonts w:ascii="Times New Roman" w:hAnsi="Times New Roman" w:cs="Times New Roman"/>
          <w:b/>
          <w:sz w:val="24"/>
          <w:szCs w:val="24"/>
        </w:rPr>
      </w:pPr>
      <w:r w:rsidRPr="005D5571">
        <w:rPr>
          <w:rFonts w:ascii="Times New Roman" w:hAnsi="Times New Roman" w:cs="Times New Roman"/>
          <w:b/>
          <w:sz w:val="24"/>
          <w:szCs w:val="24"/>
        </w:rPr>
        <w:t>Вопросы анкеты:</w:t>
      </w:r>
    </w:p>
    <w:p w:rsidR="00276653" w:rsidRPr="005D5571" w:rsidRDefault="00276653" w:rsidP="00276653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5D5571">
        <w:rPr>
          <w:rFonts w:ascii="Times New Roman" w:hAnsi="Times New Roman" w:cs="Times New Roman"/>
          <w:b/>
          <w:sz w:val="24"/>
          <w:szCs w:val="24"/>
        </w:rPr>
        <w:t>Что такое модернизация?_________________________________________________</w:t>
      </w:r>
    </w:p>
    <w:p w:rsidR="00276653" w:rsidRPr="005D5571" w:rsidRDefault="00276653" w:rsidP="00276653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5D5571">
        <w:rPr>
          <w:rFonts w:ascii="Times New Roman" w:hAnsi="Times New Roman" w:cs="Times New Roman"/>
          <w:b/>
          <w:sz w:val="24"/>
          <w:szCs w:val="24"/>
        </w:rPr>
        <w:t>Проходит ли модернизация в нашей школе?____________________________</w:t>
      </w:r>
    </w:p>
    <w:p w:rsidR="00276653" w:rsidRPr="005D5571" w:rsidRDefault="00276653" w:rsidP="00276653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5D5571">
        <w:rPr>
          <w:rFonts w:ascii="Times New Roman" w:hAnsi="Times New Roman" w:cs="Times New Roman"/>
          <w:b/>
          <w:sz w:val="24"/>
          <w:szCs w:val="24"/>
        </w:rPr>
        <w:t xml:space="preserve">Если да, </w:t>
      </w:r>
      <w:proofErr w:type="gramStart"/>
      <w:r w:rsidRPr="005D5571">
        <w:rPr>
          <w:rFonts w:ascii="Times New Roman" w:hAnsi="Times New Roman" w:cs="Times New Roman"/>
          <w:b/>
          <w:sz w:val="24"/>
          <w:szCs w:val="24"/>
        </w:rPr>
        <w:t>то</w:t>
      </w:r>
      <w:proofErr w:type="gramEnd"/>
      <w:r w:rsidRPr="005D5571">
        <w:rPr>
          <w:rFonts w:ascii="Times New Roman" w:hAnsi="Times New Roman" w:cs="Times New Roman"/>
          <w:b/>
          <w:sz w:val="24"/>
          <w:szCs w:val="24"/>
        </w:rPr>
        <w:t xml:space="preserve"> каким образом?________________________________________________</w:t>
      </w:r>
    </w:p>
    <w:p w:rsidR="00276653" w:rsidRPr="005D5571" w:rsidRDefault="00276653" w:rsidP="00276653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5D5571">
        <w:rPr>
          <w:rFonts w:ascii="Times New Roman" w:hAnsi="Times New Roman" w:cs="Times New Roman"/>
          <w:b/>
          <w:sz w:val="24"/>
          <w:szCs w:val="24"/>
        </w:rPr>
        <w:t xml:space="preserve">Из каких источников информации вы узнали о модернизации общего образования на территории нашего района (школа-родительские собрания, СМИ, </w:t>
      </w:r>
      <w:proofErr w:type="spellStart"/>
      <w:r w:rsidRPr="005D5571">
        <w:rPr>
          <w:rFonts w:ascii="Times New Roman" w:hAnsi="Times New Roman" w:cs="Times New Roman"/>
          <w:b/>
          <w:sz w:val="24"/>
          <w:szCs w:val="24"/>
        </w:rPr>
        <w:t>др</w:t>
      </w:r>
      <w:proofErr w:type="gramStart"/>
      <w:r w:rsidRPr="005D5571">
        <w:rPr>
          <w:rFonts w:ascii="Times New Roman" w:hAnsi="Times New Roman" w:cs="Times New Roman"/>
          <w:b/>
          <w:sz w:val="24"/>
          <w:szCs w:val="24"/>
        </w:rPr>
        <w:t>.и</w:t>
      </w:r>
      <w:proofErr w:type="gramEnd"/>
      <w:r w:rsidRPr="005D5571">
        <w:rPr>
          <w:rFonts w:ascii="Times New Roman" w:hAnsi="Times New Roman" w:cs="Times New Roman"/>
          <w:b/>
          <w:sz w:val="24"/>
          <w:szCs w:val="24"/>
        </w:rPr>
        <w:t>сточники</w:t>
      </w:r>
      <w:proofErr w:type="spellEnd"/>
      <w:r w:rsidRPr="005D5571">
        <w:rPr>
          <w:rFonts w:ascii="Times New Roman" w:hAnsi="Times New Roman" w:cs="Times New Roman"/>
          <w:b/>
          <w:sz w:val="24"/>
          <w:szCs w:val="24"/>
        </w:rPr>
        <w:t>)?</w:t>
      </w:r>
    </w:p>
    <w:p w:rsidR="00276653" w:rsidRPr="005D5571" w:rsidRDefault="00276653" w:rsidP="0027665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D5571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</w:t>
      </w:r>
    </w:p>
    <w:p w:rsidR="00276653" w:rsidRPr="005D5571" w:rsidRDefault="00276653" w:rsidP="00276653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5D5571">
        <w:rPr>
          <w:rFonts w:ascii="Times New Roman" w:hAnsi="Times New Roman" w:cs="Times New Roman"/>
          <w:b/>
          <w:sz w:val="24"/>
          <w:szCs w:val="24"/>
        </w:rPr>
        <w:t>Как вы считаете, принимают ли ваши дети участие в модернизации? Если да, то, каким образом это проявляется?____________________________________________________</w:t>
      </w:r>
    </w:p>
    <w:p w:rsidR="00276653" w:rsidRPr="005D5571" w:rsidRDefault="00276653" w:rsidP="0027665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D5571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</w:t>
      </w:r>
    </w:p>
    <w:p w:rsidR="00276653" w:rsidRPr="005D5571" w:rsidRDefault="00276653" w:rsidP="00276653">
      <w:pPr>
        <w:pStyle w:val="a3"/>
        <w:numPr>
          <w:ilvl w:val="0"/>
          <w:numId w:val="6"/>
        </w:num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5D5571">
        <w:rPr>
          <w:rFonts w:ascii="Times New Roman" w:hAnsi="Times New Roman" w:cs="Times New Roman"/>
          <w:b/>
          <w:sz w:val="24"/>
          <w:szCs w:val="24"/>
        </w:rPr>
        <w:t>Какие направления модернизации образования, на ваш взгляд, наиболее актуальны в следующем году?</w:t>
      </w:r>
    </w:p>
    <w:p w:rsidR="00276653" w:rsidRPr="005D5571" w:rsidRDefault="00276653" w:rsidP="002766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571">
        <w:rPr>
          <w:rFonts w:ascii="Times New Roman" w:hAnsi="Times New Roman" w:cs="Times New Roman"/>
          <w:b/>
          <w:sz w:val="24"/>
          <w:szCs w:val="24"/>
        </w:rPr>
        <w:t>Анкетирование родителей 1-9  классов</w:t>
      </w:r>
    </w:p>
    <w:p w:rsidR="00276653" w:rsidRPr="005D5571" w:rsidRDefault="00276653" w:rsidP="00276653">
      <w:pPr>
        <w:rPr>
          <w:rFonts w:ascii="Times New Roman" w:hAnsi="Times New Roman" w:cs="Times New Roman"/>
          <w:b/>
          <w:sz w:val="24"/>
          <w:szCs w:val="24"/>
        </w:rPr>
      </w:pPr>
      <w:r w:rsidRPr="005D5571">
        <w:rPr>
          <w:rFonts w:ascii="Times New Roman" w:hAnsi="Times New Roman" w:cs="Times New Roman"/>
          <w:b/>
          <w:sz w:val="24"/>
          <w:szCs w:val="24"/>
        </w:rPr>
        <w:t>Вопросы анкеты:</w:t>
      </w:r>
    </w:p>
    <w:p w:rsidR="00276653" w:rsidRPr="005D5571" w:rsidRDefault="00276653" w:rsidP="00276653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5D5571">
        <w:rPr>
          <w:rFonts w:ascii="Times New Roman" w:hAnsi="Times New Roman" w:cs="Times New Roman"/>
          <w:b/>
          <w:sz w:val="24"/>
          <w:szCs w:val="24"/>
        </w:rPr>
        <w:t>Что такое модернизация?_________________________________________________</w:t>
      </w:r>
    </w:p>
    <w:p w:rsidR="00276653" w:rsidRPr="005D5571" w:rsidRDefault="00276653" w:rsidP="00276653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5D5571">
        <w:rPr>
          <w:rFonts w:ascii="Times New Roman" w:hAnsi="Times New Roman" w:cs="Times New Roman"/>
          <w:b/>
          <w:sz w:val="24"/>
          <w:szCs w:val="24"/>
        </w:rPr>
        <w:t>Проходит ли модернизация в нашей школе?____________________________</w:t>
      </w:r>
    </w:p>
    <w:p w:rsidR="00276653" w:rsidRPr="005D5571" w:rsidRDefault="00276653" w:rsidP="00276653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5D5571">
        <w:rPr>
          <w:rFonts w:ascii="Times New Roman" w:hAnsi="Times New Roman" w:cs="Times New Roman"/>
          <w:b/>
          <w:sz w:val="24"/>
          <w:szCs w:val="24"/>
        </w:rPr>
        <w:t xml:space="preserve">Если да, </w:t>
      </w:r>
      <w:proofErr w:type="gramStart"/>
      <w:r w:rsidRPr="005D5571">
        <w:rPr>
          <w:rFonts w:ascii="Times New Roman" w:hAnsi="Times New Roman" w:cs="Times New Roman"/>
          <w:b/>
          <w:sz w:val="24"/>
          <w:szCs w:val="24"/>
        </w:rPr>
        <w:t>то</w:t>
      </w:r>
      <w:proofErr w:type="gramEnd"/>
      <w:r w:rsidRPr="005D5571">
        <w:rPr>
          <w:rFonts w:ascii="Times New Roman" w:hAnsi="Times New Roman" w:cs="Times New Roman"/>
          <w:b/>
          <w:sz w:val="24"/>
          <w:szCs w:val="24"/>
        </w:rPr>
        <w:t xml:space="preserve"> каким образом?________________________________________________</w:t>
      </w:r>
    </w:p>
    <w:p w:rsidR="00276653" w:rsidRPr="005D5571" w:rsidRDefault="00276653" w:rsidP="00276653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5D5571">
        <w:rPr>
          <w:rFonts w:ascii="Times New Roman" w:hAnsi="Times New Roman" w:cs="Times New Roman"/>
          <w:b/>
          <w:sz w:val="24"/>
          <w:szCs w:val="24"/>
        </w:rPr>
        <w:t xml:space="preserve">Из каких источников информации вы узнали о модернизации общего образования на территории нашего района (школа-родительские собрания, СМИ, </w:t>
      </w:r>
      <w:proofErr w:type="spellStart"/>
      <w:r w:rsidRPr="005D5571">
        <w:rPr>
          <w:rFonts w:ascii="Times New Roman" w:hAnsi="Times New Roman" w:cs="Times New Roman"/>
          <w:b/>
          <w:sz w:val="24"/>
          <w:szCs w:val="24"/>
        </w:rPr>
        <w:t>др</w:t>
      </w:r>
      <w:proofErr w:type="gramStart"/>
      <w:r w:rsidRPr="005D5571">
        <w:rPr>
          <w:rFonts w:ascii="Times New Roman" w:hAnsi="Times New Roman" w:cs="Times New Roman"/>
          <w:b/>
          <w:sz w:val="24"/>
          <w:szCs w:val="24"/>
        </w:rPr>
        <w:t>.и</w:t>
      </w:r>
      <w:proofErr w:type="gramEnd"/>
      <w:r w:rsidRPr="005D5571">
        <w:rPr>
          <w:rFonts w:ascii="Times New Roman" w:hAnsi="Times New Roman" w:cs="Times New Roman"/>
          <w:b/>
          <w:sz w:val="24"/>
          <w:szCs w:val="24"/>
        </w:rPr>
        <w:t>сточники</w:t>
      </w:r>
      <w:proofErr w:type="spellEnd"/>
      <w:r w:rsidRPr="005D5571">
        <w:rPr>
          <w:rFonts w:ascii="Times New Roman" w:hAnsi="Times New Roman" w:cs="Times New Roman"/>
          <w:b/>
          <w:sz w:val="24"/>
          <w:szCs w:val="24"/>
        </w:rPr>
        <w:t>)?</w:t>
      </w:r>
    </w:p>
    <w:p w:rsidR="00276653" w:rsidRPr="005D5571" w:rsidRDefault="00276653" w:rsidP="0027665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D5571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</w:t>
      </w:r>
    </w:p>
    <w:p w:rsidR="00276653" w:rsidRPr="005D5571" w:rsidRDefault="00276653" w:rsidP="00276653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5D5571">
        <w:rPr>
          <w:rFonts w:ascii="Times New Roman" w:hAnsi="Times New Roman" w:cs="Times New Roman"/>
          <w:b/>
          <w:sz w:val="24"/>
          <w:szCs w:val="24"/>
        </w:rPr>
        <w:t>Как вы считаете, принимают ли ваши дети участие в модернизации? Если да, то, каким образом это проявляется?____________________________________________________</w:t>
      </w:r>
    </w:p>
    <w:p w:rsidR="00276653" w:rsidRPr="005D5571" w:rsidRDefault="00276653" w:rsidP="0027665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D5571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</w:t>
      </w:r>
    </w:p>
    <w:p w:rsidR="00276653" w:rsidRPr="005D5571" w:rsidRDefault="00276653" w:rsidP="00276653">
      <w:pPr>
        <w:pStyle w:val="a3"/>
        <w:numPr>
          <w:ilvl w:val="0"/>
          <w:numId w:val="7"/>
        </w:num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5D5571">
        <w:rPr>
          <w:rFonts w:ascii="Times New Roman" w:hAnsi="Times New Roman" w:cs="Times New Roman"/>
          <w:b/>
          <w:sz w:val="24"/>
          <w:szCs w:val="24"/>
        </w:rPr>
        <w:t>Какие направления модернизации образования, на ваш взгляд, наиболее актуальны в следующем году?</w:t>
      </w:r>
    </w:p>
    <w:p w:rsidR="00276653" w:rsidRPr="005D5571" w:rsidRDefault="00276653" w:rsidP="00F152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52DC" w:rsidRPr="005D5571" w:rsidRDefault="00F152DC" w:rsidP="00F152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571">
        <w:rPr>
          <w:rFonts w:ascii="Times New Roman" w:hAnsi="Times New Roman" w:cs="Times New Roman"/>
          <w:b/>
          <w:sz w:val="24"/>
          <w:szCs w:val="24"/>
        </w:rPr>
        <w:t xml:space="preserve">Анкетирование </w:t>
      </w:r>
      <w:r w:rsidR="00276653" w:rsidRPr="005D5571">
        <w:rPr>
          <w:rFonts w:ascii="Times New Roman" w:hAnsi="Times New Roman" w:cs="Times New Roman"/>
          <w:b/>
          <w:sz w:val="24"/>
          <w:szCs w:val="24"/>
        </w:rPr>
        <w:t>педагогических работников</w:t>
      </w:r>
    </w:p>
    <w:p w:rsidR="00F152DC" w:rsidRPr="005D5571" w:rsidRDefault="00F152DC" w:rsidP="00F152DC">
      <w:pPr>
        <w:rPr>
          <w:rFonts w:ascii="Times New Roman" w:hAnsi="Times New Roman" w:cs="Times New Roman"/>
          <w:b/>
          <w:sz w:val="24"/>
          <w:szCs w:val="24"/>
        </w:rPr>
      </w:pPr>
      <w:r w:rsidRPr="005D5571">
        <w:rPr>
          <w:rFonts w:ascii="Times New Roman" w:hAnsi="Times New Roman" w:cs="Times New Roman"/>
          <w:b/>
          <w:sz w:val="24"/>
          <w:szCs w:val="24"/>
        </w:rPr>
        <w:lastRenderedPageBreak/>
        <w:t>Вопросы анкеты:</w:t>
      </w:r>
    </w:p>
    <w:p w:rsidR="00F152DC" w:rsidRPr="005D5571" w:rsidRDefault="00F152DC" w:rsidP="00F152DC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5D5571">
        <w:rPr>
          <w:rFonts w:ascii="Times New Roman" w:hAnsi="Times New Roman" w:cs="Times New Roman"/>
          <w:b/>
          <w:sz w:val="24"/>
          <w:szCs w:val="24"/>
        </w:rPr>
        <w:t>Что такое модернизация?</w:t>
      </w:r>
      <w:r w:rsidR="001655A0" w:rsidRPr="005D5571">
        <w:rPr>
          <w:rFonts w:ascii="Times New Roman" w:hAnsi="Times New Roman" w:cs="Times New Roman"/>
          <w:b/>
          <w:sz w:val="24"/>
          <w:szCs w:val="24"/>
        </w:rPr>
        <w:t>_______________________________________________</w:t>
      </w:r>
    </w:p>
    <w:p w:rsidR="00F152DC" w:rsidRPr="005D5571" w:rsidRDefault="00F152DC" w:rsidP="00F152DC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5D5571">
        <w:rPr>
          <w:rFonts w:ascii="Times New Roman" w:hAnsi="Times New Roman" w:cs="Times New Roman"/>
          <w:b/>
          <w:sz w:val="24"/>
          <w:szCs w:val="24"/>
        </w:rPr>
        <w:t>Проходит ли модернизация в нашей школе?</w:t>
      </w:r>
      <w:r w:rsidR="001655A0" w:rsidRPr="005D5571">
        <w:rPr>
          <w:rFonts w:ascii="Times New Roman" w:hAnsi="Times New Roman" w:cs="Times New Roman"/>
          <w:b/>
          <w:sz w:val="24"/>
          <w:szCs w:val="24"/>
        </w:rPr>
        <w:t>____________________________________</w:t>
      </w:r>
    </w:p>
    <w:p w:rsidR="00F152DC" w:rsidRPr="005D5571" w:rsidRDefault="00F152DC" w:rsidP="00F152DC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5D5571">
        <w:rPr>
          <w:rFonts w:ascii="Times New Roman" w:hAnsi="Times New Roman" w:cs="Times New Roman"/>
          <w:b/>
          <w:sz w:val="24"/>
          <w:szCs w:val="24"/>
        </w:rPr>
        <w:t xml:space="preserve">Если да, </w:t>
      </w:r>
      <w:proofErr w:type="gramStart"/>
      <w:r w:rsidRPr="005D5571">
        <w:rPr>
          <w:rFonts w:ascii="Times New Roman" w:hAnsi="Times New Roman" w:cs="Times New Roman"/>
          <w:b/>
          <w:sz w:val="24"/>
          <w:szCs w:val="24"/>
        </w:rPr>
        <w:t>то</w:t>
      </w:r>
      <w:proofErr w:type="gramEnd"/>
      <w:r w:rsidRPr="005D5571">
        <w:rPr>
          <w:rFonts w:ascii="Times New Roman" w:hAnsi="Times New Roman" w:cs="Times New Roman"/>
          <w:b/>
          <w:sz w:val="24"/>
          <w:szCs w:val="24"/>
        </w:rPr>
        <w:t xml:space="preserve"> каким образом?</w:t>
      </w:r>
      <w:r w:rsidR="00276653" w:rsidRPr="005D5571">
        <w:rPr>
          <w:rFonts w:ascii="Times New Roman" w:hAnsi="Times New Roman" w:cs="Times New Roman"/>
          <w:b/>
          <w:sz w:val="24"/>
          <w:szCs w:val="24"/>
        </w:rPr>
        <w:t xml:space="preserve"> Какие существенные изменения вы ощутили?</w:t>
      </w:r>
      <w:r w:rsidR="001655A0" w:rsidRPr="005D5571">
        <w:rPr>
          <w:rFonts w:ascii="Times New Roman" w:hAnsi="Times New Roman" w:cs="Times New Roman"/>
          <w:b/>
          <w:sz w:val="24"/>
          <w:szCs w:val="24"/>
        </w:rPr>
        <w:t>______________</w:t>
      </w:r>
    </w:p>
    <w:p w:rsidR="001655A0" w:rsidRPr="005D5571" w:rsidRDefault="001655A0" w:rsidP="001655A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D5571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</w:t>
      </w:r>
    </w:p>
    <w:p w:rsidR="00F152DC" w:rsidRPr="005D5571" w:rsidRDefault="00276653" w:rsidP="00F152DC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5D5571">
        <w:rPr>
          <w:rFonts w:ascii="Times New Roman" w:hAnsi="Times New Roman" w:cs="Times New Roman"/>
          <w:b/>
          <w:sz w:val="24"/>
          <w:szCs w:val="24"/>
        </w:rPr>
        <w:t>Из каких источников информации ВЫ узнали о модернизации общего образования на территории нашего района?</w:t>
      </w:r>
      <w:r w:rsidR="001655A0" w:rsidRPr="005D5571">
        <w:rPr>
          <w:rFonts w:ascii="Times New Roman" w:hAnsi="Times New Roman" w:cs="Times New Roman"/>
          <w:b/>
          <w:sz w:val="24"/>
          <w:szCs w:val="24"/>
        </w:rPr>
        <w:t>______________________________________________________</w:t>
      </w:r>
    </w:p>
    <w:p w:rsidR="00276653" w:rsidRPr="005D5571" w:rsidRDefault="00276653" w:rsidP="00F152DC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5D5571">
        <w:rPr>
          <w:rFonts w:ascii="Times New Roman" w:hAnsi="Times New Roman" w:cs="Times New Roman"/>
          <w:b/>
          <w:sz w:val="24"/>
          <w:szCs w:val="24"/>
        </w:rPr>
        <w:t>Являетесь ли вы</w:t>
      </w:r>
      <w:r w:rsidR="004A0D98" w:rsidRPr="005D5571">
        <w:rPr>
          <w:rFonts w:ascii="Times New Roman" w:hAnsi="Times New Roman" w:cs="Times New Roman"/>
          <w:b/>
          <w:sz w:val="24"/>
          <w:szCs w:val="24"/>
        </w:rPr>
        <w:t xml:space="preserve"> участником модернизации? Если да, то, каким </w:t>
      </w:r>
      <w:r w:rsidR="001655A0" w:rsidRPr="005D5571">
        <w:rPr>
          <w:rFonts w:ascii="Times New Roman" w:hAnsi="Times New Roman" w:cs="Times New Roman"/>
          <w:b/>
          <w:sz w:val="24"/>
          <w:szCs w:val="24"/>
        </w:rPr>
        <w:t xml:space="preserve"> образом это проявляется?</w:t>
      </w:r>
    </w:p>
    <w:p w:rsidR="001655A0" w:rsidRPr="005D5571" w:rsidRDefault="001655A0" w:rsidP="001655A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D5571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</w:t>
      </w:r>
    </w:p>
    <w:p w:rsidR="00F152DC" w:rsidRPr="005D5571" w:rsidRDefault="00F152DC" w:rsidP="00F152DC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5D5571">
        <w:rPr>
          <w:rFonts w:ascii="Times New Roman" w:hAnsi="Times New Roman" w:cs="Times New Roman"/>
          <w:b/>
          <w:sz w:val="24"/>
          <w:szCs w:val="24"/>
        </w:rPr>
        <w:t>Какие направления модернизации образования, на ваш взгляд, наиболее актуальны в следующем году?</w:t>
      </w:r>
      <w:r w:rsidR="001655A0" w:rsidRPr="005D5571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</w:t>
      </w:r>
    </w:p>
    <w:p w:rsidR="00F152DC" w:rsidRPr="005D5571" w:rsidRDefault="00F152DC" w:rsidP="00F152DC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:rsidR="001655A0" w:rsidRPr="005D5571" w:rsidRDefault="001655A0" w:rsidP="001655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571">
        <w:rPr>
          <w:rFonts w:ascii="Times New Roman" w:hAnsi="Times New Roman" w:cs="Times New Roman"/>
          <w:b/>
          <w:sz w:val="24"/>
          <w:szCs w:val="24"/>
        </w:rPr>
        <w:t>Анкетирование педагогических работников</w:t>
      </w:r>
    </w:p>
    <w:p w:rsidR="001655A0" w:rsidRPr="005D5571" w:rsidRDefault="001655A0" w:rsidP="001655A0">
      <w:pPr>
        <w:rPr>
          <w:rFonts w:ascii="Times New Roman" w:hAnsi="Times New Roman" w:cs="Times New Roman"/>
          <w:b/>
          <w:sz w:val="24"/>
          <w:szCs w:val="24"/>
        </w:rPr>
      </w:pPr>
      <w:r w:rsidRPr="005D5571">
        <w:rPr>
          <w:rFonts w:ascii="Times New Roman" w:hAnsi="Times New Roman" w:cs="Times New Roman"/>
          <w:b/>
          <w:sz w:val="24"/>
          <w:szCs w:val="24"/>
        </w:rPr>
        <w:t>Вопросы анкеты:</w:t>
      </w:r>
    </w:p>
    <w:p w:rsidR="001655A0" w:rsidRPr="005D5571" w:rsidRDefault="001655A0" w:rsidP="001655A0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5D5571">
        <w:rPr>
          <w:rFonts w:ascii="Times New Roman" w:hAnsi="Times New Roman" w:cs="Times New Roman"/>
          <w:b/>
          <w:sz w:val="24"/>
          <w:szCs w:val="24"/>
        </w:rPr>
        <w:t>Что такое модернизация?_______________________________________________</w:t>
      </w:r>
    </w:p>
    <w:p w:rsidR="001655A0" w:rsidRPr="005D5571" w:rsidRDefault="001655A0" w:rsidP="001655A0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5D5571">
        <w:rPr>
          <w:rFonts w:ascii="Times New Roman" w:hAnsi="Times New Roman" w:cs="Times New Roman"/>
          <w:b/>
          <w:sz w:val="24"/>
          <w:szCs w:val="24"/>
        </w:rPr>
        <w:t>Проходит ли модернизация в нашей школе?____________________________________</w:t>
      </w:r>
    </w:p>
    <w:p w:rsidR="001655A0" w:rsidRPr="005D5571" w:rsidRDefault="001655A0" w:rsidP="001655A0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5D5571">
        <w:rPr>
          <w:rFonts w:ascii="Times New Roman" w:hAnsi="Times New Roman" w:cs="Times New Roman"/>
          <w:b/>
          <w:sz w:val="24"/>
          <w:szCs w:val="24"/>
        </w:rPr>
        <w:t xml:space="preserve">Если да, </w:t>
      </w:r>
      <w:proofErr w:type="gramStart"/>
      <w:r w:rsidRPr="005D5571">
        <w:rPr>
          <w:rFonts w:ascii="Times New Roman" w:hAnsi="Times New Roman" w:cs="Times New Roman"/>
          <w:b/>
          <w:sz w:val="24"/>
          <w:szCs w:val="24"/>
        </w:rPr>
        <w:t>то</w:t>
      </w:r>
      <w:proofErr w:type="gramEnd"/>
      <w:r w:rsidRPr="005D5571">
        <w:rPr>
          <w:rFonts w:ascii="Times New Roman" w:hAnsi="Times New Roman" w:cs="Times New Roman"/>
          <w:b/>
          <w:sz w:val="24"/>
          <w:szCs w:val="24"/>
        </w:rPr>
        <w:t xml:space="preserve"> каким образом? Какие существенные изменения вы ощутили?______________</w:t>
      </w:r>
    </w:p>
    <w:p w:rsidR="001655A0" w:rsidRPr="005D5571" w:rsidRDefault="001655A0" w:rsidP="001655A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D5571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</w:t>
      </w:r>
    </w:p>
    <w:p w:rsidR="001655A0" w:rsidRPr="005D5571" w:rsidRDefault="001655A0" w:rsidP="001655A0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5D5571">
        <w:rPr>
          <w:rFonts w:ascii="Times New Roman" w:hAnsi="Times New Roman" w:cs="Times New Roman"/>
          <w:b/>
          <w:sz w:val="24"/>
          <w:szCs w:val="24"/>
        </w:rPr>
        <w:t>Из каких источников информации ВЫ узнали о модернизации общего образования на территории нашего района?______________________________________________________</w:t>
      </w:r>
    </w:p>
    <w:p w:rsidR="001655A0" w:rsidRPr="005D5571" w:rsidRDefault="001655A0" w:rsidP="001655A0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5D5571">
        <w:rPr>
          <w:rFonts w:ascii="Times New Roman" w:hAnsi="Times New Roman" w:cs="Times New Roman"/>
          <w:b/>
          <w:sz w:val="24"/>
          <w:szCs w:val="24"/>
        </w:rPr>
        <w:t>Являетесь ли вы участником модернизации? Если да, то, каким  образом это проявляется?</w:t>
      </w:r>
    </w:p>
    <w:p w:rsidR="001655A0" w:rsidRPr="005D5571" w:rsidRDefault="001655A0" w:rsidP="001655A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D5571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</w:t>
      </w:r>
    </w:p>
    <w:p w:rsidR="001655A0" w:rsidRPr="005D5571" w:rsidRDefault="001655A0" w:rsidP="001655A0">
      <w:pPr>
        <w:pStyle w:val="a3"/>
        <w:numPr>
          <w:ilvl w:val="0"/>
          <w:numId w:val="8"/>
        </w:num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5D5571">
        <w:rPr>
          <w:rFonts w:ascii="Times New Roman" w:hAnsi="Times New Roman" w:cs="Times New Roman"/>
          <w:b/>
          <w:sz w:val="24"/>
          <w:szCs w:val="24"/>
        </w:rPr>
        <w:t>Какие направления модернизации образования, на ваш взгляд, наиболее актуальны в следующем году?_______________________________________________________________</w:t>
      </w:r>
    </w:p>
    <w:p w:rsidR="001655A0" w:rsidRPr="005D5571" w:rsidRDefault="001655A0" w:rsidP="001655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571">
        <w:rPr>
          <w:rFonts w:ascii="Times New Roman" w:hAnsi="Times New Roman" w:cs="Times New Roman"/>
          <w:b/>
          <w:sz w:val="24"/>
          <w:szCs w:val="24"/>
        </w:rPr>
        <w:t>Анкетирование педагогических работников</w:t>
      </w:r>
    </w:p>
    <w:p w:rsidR="001655A0" w:rsidRPr="005D5571" w:rsidRDefault="001655A0" w:rsidP="001655A0">
      <w:pPr>
        <w:rPr>
          <w:rFonts w:ascii="Times New Roman" w:hAnsi="Times New Roman" w:cs="Times New Roman"/>
          <w:b/>
          <w:sz w:val="24"/>
          <w:szCs w:val="24"/>
        </w:rPr>
      </w:pPr>
      <w:r w:rsidRPr="005D5571">
        <w:rPr>
          <w:rFonts w:ascii="Times New Roman" w:hAnsi="Times New Roman" w:cs="Times New Roman"/>
          <w:b/>
          <w:sz w:val="24"/>
          <w:szCs w:val="24"/>
        </w:rPr>
        <w:t>Вопросы анкеты:</w:t>
      </w:r>
    </w:p>
    <w:p w:rsidR="001655A0" w:rsidRPr="005D5571" w:rsidRDefault="001655A0" w:rsidP="001655A0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5D5571">
        <w:rPr>
          <w:rFonts w:ascii="Times New Roman" w:hAnsi="Times New Roman" w:cs="Times New Roman"/>
          <w:b/>
          <w:sz w:val="24"/>
          <w:szCs w:val="24"/>
        </w:rPr>
        <w:t>Что такое модернизация?_______________________________________________</w:t>
      </w:r>
    </w:p>
    <w:p w:rsidR="001655A0" w:rsidRPr="005D5571" w:rsidRDefault="001655A0" w:rsidP="001655A0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5D5571">
        <w:rPr>
          <w:rFonts w:ascii="Times New Roman" w:hAnsi="Times New Roman" w:cs="Times New Roman"/>
          <w:b/>
          <w:sz w:val="24"/>
          <w:szCs w:val="24"/>
        </w:rPr>
        <w:lastRenderedPageBreak/>
        <w:t>Проходит ли модернизация в нашей школе?____________________________________</w:t>
      </w:r>
    </w:p>
    <w:p w:rsidR="001655A0" w:rsidRPr="005D5571" w:rsidRDefault="001655A0" w:rsidP="001655A0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5D5571">
        <w:rPr>
          <w:rFonts w:ascii="Times New Roman" w:hAnsi="Times New Roman" w:cs="Times New Roman"/>
          <w:b/>
          <w:sz w:val="24"/>
          <w:szCs w:val="24"/>
        </w:rPr>
        <w:t xml:space="preserve">Если да, </w:t>
      </w:r>
      <w:proofErr w:type="gramStart"/>
      <w:r w:rsidRPr="005D5571">
        <w:rPr>
          <w:rFonts w:ascii="Times New Roman" w:hAnsi="Times New Roman" w:cs="Times New Roman"/>
          <w:b/>
          <w:sz w:val="24"/>
          <w:szCs w:val="24"/>
        </w:rPr>
        <w:t>то</w:t>
      </w:r>
      <w:proofErr w:type="gramEnd"/>
      <w:r w:rsidRPr="005D5571">
        <w:rPr>
          <w:rFonts w:ascii="Times New Roman" w:hAnsi="Times New Roman" w:cs="Times New Roman"/>
          <w:b/>
          <w:sz w:val="24"/>
          <w:szCs w:val="24"/>
        </w:rPr>
        <w:t xml:space="preserve"> каким образом? Какие существенные изменения вы ощутили?______________</w:t>
      </w:r>
    </w:p>
    <w:p w:rsidR="001655A0" w:rsidRPr="005D5571" w:rsidRDefault="001655A0" w:rsidP="001655A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D5571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</w:t>
      </w:r>
    </w:p>
    <w:p w:rsidR="001655A0" w:rsidRPr="005D5571" w:rsidRDefault="001655A0" w:rsidP="001655A0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5D5571">
        <w:rPr>
          <w:rFonts w:ascii="Times New Roman" w:hAnsi="Times New Roman" w:cs="Times New Roman"/>
          <w:b/>
          <w:sz w:val="24"/>
          <w:szCs w:val="24"/>
        </w:rPr>
        <w:t>Из каких источников информации ВЫ узнали о модернизации общего образования на территории нашего района?______________________________________________________</w:t>
      </w:r>
    </w:p>
    <w:p w:rsidR="001655A0" w:rsidRPr="005D5571" w:rsidRDefault="001655A0" w:rsidP="001655A0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5D5571">
        <w:rPr>
          <w:rFonts w:ascii="Times New Roman" w:hAnsi="Times New Roman" w:cs="Times New Roman"/>
          <w:b/>
          <w:sz w:val="24"/>
          <w:szCs w:val="24"/>
        </w:rPr>
        <w:t>Являетесь ли вы участником модернизации? Если да, то, каким  образом это проявляется?</w:t>
      </w:r>
    </w:p>
    <w:p w:rsidR="001655A0" w:rsidRPr="005D5571" w:rsidRDefault="001655A0" w:rsidP="001655A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D5571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</w:t>
      </w:r>
    </w:p>
    <w:p w:rsidR="001655A0" w:rsidRPr="005D5571" w:rsidRDefault="001655A0" w:rsidP="001655A0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5D5571">
        <w:rPr>
          <w:rFonts w:ascii="Times New Roman" w:hAnsi="Times New Roman" w:cs="Times New Roman"/>
          <w:b/>
          <w:sz w:val="24"/>
          <w:szCs w:val="24"/>
        </w:rPr>
        <w:t>Какие направления модернизации образования, на ваш взгляд, наиболее актуальны в следующем году?_______________________________________________________________</w:t>
      </w:r>
    </w:p>
    <w:p w:rsidR="001655A0" w:rsidRPr="005D5571" w:rsidRDefault="001655A0" w:rsidP="00F152D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sectPr w:rsidR="001655A0" w:rsidRPr="005D5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B12AD"/>
    <w:multiLevelType w:val="hybridMultilevel"/>
    <w:tmpl w:val="6F5A4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634E1D"/>
    <w:multiLevelType w:val="hybridMultilevel"/>
    <w:tmpl w:val="F0E06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38173B"/>
    <w:multiLevelType w:val="hybridMultilevel"/>
    <w:tmpl w:val="4B28CE2E"/>
    <w:lvl w:ilvl="0" w:tplc="5778245E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3">
    <w:nsid w:val="06552DEC"/>
    <w:multiLevelType w:val="hybridMultilevel"/>
    <w:tmpl w:val="F0E06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8961BE"/>
    <w:multiLevelType w:val="hybridMultilevel"/>
    <w:tmpl w:val="FB6C21B6"/>
    <w:lvl w:ilvl="0" w:tplc="B73E46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7754BAE"/>
    <w:multiLevelType w:val="hybridMultilevel"/>
    <w:tmpl w:val="13EEF1C6"/>
    <w:lvl w:ilvl="0" w:tplc="55E80F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765B4A"/>
    <w:multiLevelType w:val="hybridMultilevel"/>
    <w:tmpl w:val="F0E06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8C50A3"/>
    <w:multiLevelType w:val="hybridMultilevel"/>
    <w:tmpl w:val="64EC1C3E"/>
    <w:lvl w:ilvl="0" w:tplc="94EA7CE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3084EC6"/>
    <w:multiLevelType w:val="hybridMultilevel"/>
    <w:tmpl w:val="69CAC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6A43CB"/>
    <w:multiLevelType w:val="hybridMultilevel"/>
    <w:tmpl w:val="2F067BC4"/>
    <w:lvl w:ilvl="0" w:tplc="9CF292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8B33948"/>
    <w:multiLevelType w:val="hybridMultilevel"/>
    <w:tmpl w:val="271E262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0A32C9"/>
    <w:multiLevelType w:val="hybridMultilevel"/>
    <w:tmpl w:val="F0E06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504608"/>
    <w:multiLevelType w:val="hybridMultilevel"/>
    <w:tmpl w:val="76B455C4"/>
    <w:lvl w:ilvl="0" w:tplc="D72662EC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207B4AF2"/>
    <w:multiLevelType w:val="hybridMultilevel"/>
    <w:tmpl w:val="2658460A"/>
    <w:lvl w:ilvl="0" w:tplc="B73E462C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4">
    <w:nsid w:val="21031546"/>
    <w:multiLevelType w:val="hybridMultilevel"/>
    <w:tmpl w:val="A920C97E"/>
    <w:lvl w:ilvl="0" w:tplc="B73E462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2C27097C"/>
    <w:multiLevelType w:val="hybridMultilevel"/>
    <w:tmpl w:val="2B781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B976B7"/>
    <w:multiLevelType w:val="hybridMultilevel"/>
    <w:tmpl w:val="367A3AEC"/>
    <w:lvl w:ilvl="0" w:tplc="B73E462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2FF46E8A"/>
    <w:multiLevelType w:val="hybridMultilevel"/>
    <w:tmpl w:val="35DA4570"/>
    <w:lvl w:ilvl="0" w:tplc="4DF4DE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7796B2F"/>
    <w:multiLevelType w:val="hybridMultilevel"/>
    <w:tmpl w:val="4D34143C"/>
    <w:lvl w:ilvl="0" w:tplc="55E80F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AB2DD0"/>
    <w:multiLevelType w:val="hybridMultilevel"/>
    <w:tmpl w:val="F0E06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794FDC"/>
    <w:multiLevelType w:val="hybridMultilevel"/>
    <w:tmpl w:val="CF1881B8"/>
    <w:lvl w:ilvl="0" w:tplc="55E80FA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3C862C31"/>
    <w:multiLevelType w:val="hybridMultilevel"/>
    <w:tmpl w:val="3D623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A86EE5"/>
    <w:multiLevelType w:val="hybridMultilevel"/>
    <w:tmpl w:val="A6F801A2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3">
    <w:nsid w:val="47A24A51"/>
    <w:multiLevelType w:val="hybridMultilevel"/>
    <w:tmpl w:val="FCBA1E3A"/>
    <w:lvl w:ilvl="0" w:tplc="E8DCD9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8CA255D"/>
    <w:multiLevelType w:val="hybridMultilevel"/>
    <w:tmpl w:val="57BADF22"/>
    <w:lvl w:ilvl="0" w:tplc="B73E46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BA1144A"/>
    <w:multiLevelType w:val="hybridMultilevel"/>
    <w:tmpl w:val="F0E06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860837"/>
    <w:multiLevelType w:val="hybridMultilevel"/>
    <w:tmpl w:val="F0E06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8C0114"/>
    <w:multiLevelType w:val="hybridMultilevel"/>
    <w:tmpl w:val="F0E06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04799E"/>
    <w:multiLevelType w:val="hybridMultilevel"/>
    <w:tmpl w:val="CFE652C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66E402CD"/>
    <w:multiLevelType w:val="hybridMultilevel"/>
    <w:tmpl w:val="51024F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CC51499"/>
    <w:multiLevelType w:val="hybridMultilevel"/>
    <w:tmpl w:val="AF280B48"/>
    <w:lvl w:ilvl="0" w:tplc="C99C0574">
      <w:start w:val="1"/>
      <w:numFmt w:val="bullet"/>
      <w:lvlText w:val="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1">
    <w:nsid w:val="71FF1882"/>
    <w:multiLevelType w:val="hybridMultilevel"/>
    <w:tmpl w:val="F2F8D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6C7D90"/>
    <w:multiLevelType w:val="hybridMultilevel"/>
    <w:tmpl w:val="B4548FDE"/>
    <w:lvl w:ilvl="0" w:tplc="55E80F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7266BB"/>
    <w:multiLevelType w:val="hybridMultilevel"/>
    <w:tmpl w:val="F0E06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3563C3"/>
    <w:multiLevelType w:val="hybridMultilevel"/>
    <w:tmpl w:val="849A9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BB4CD7"/>
    <w:multiLevelType w:val="hybridMultilevel"/>
    <w:tmpl w:val="F56277B8"/>
    <w:lvl w:ilvl="0" w:tplc="5D7A7B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D737D2F"/>
    <w:multiLevelType w:val="hybridMultilevel"/>
    <w:tmpl w:val="A644F59E"/>
    <w:lvl w:ilvl="0" w:tplc="B73E462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7"/>
  </w:num>
  <w:num w:numId="3">
    <w:abstractNumId w:val="11"/>
  </w:num>
  <w:num w:numId="4">
    <w:abstractNumId w:val="25"/>
  </w:num>
  <w:num w:numId="5">
    <w:abstractNumId w:val="3"/>
  </w:num>
  <w:num w:numId="6">
    <w:abstractNumId w:val="33"/>
  </w:num>
  <w:num w:numId="7">
    <w:abstractNumId w:val="19"/>
  </w:num>
  <w:num w:numId="8">
    <w:abstractNumId w:val="1"/>
  </w:num>
  <w:num w:numId="9">
    <w:abstractNumId w:val="26"/>
  </w:num>
  <w:num w:numId="10">
    <w:abstractNumId w:val="15"/>
  </w:num>
  <w:num w:numId="11">
    <w:abstractNumId w:val="29"/>
  </w:num>
  <w:num w:numId="12">
    <w:abstractNumId w:val="8"/>
  </w:num>
  <w:num w:numId="13">
    <w:abstractNumId w:val="0"/>
  </w:num>
  <w:num w:numId="14">
    <w:abstractNumId w:val="21"/>
  </w:num>
  <w:num w:numId="15">
    <w:abstractNumId w:val="2"/>
  </w:num>
  <w:num w:numId="16">
    <w:abstractNumId w:val="35"/>
  </w:num>
  <w:num w:numId="17">
    <w:abstractNumId w:val="22"/>
  </w:num>
  <w:num w:numId="18">
    <w:abstractNumId w:val="13"/>
  </w:num>
  <w:num w:numId="19">
    <w:abstractNumId w:val="36"/>
  </w:num>
  <w:num w:numId="20">
    <w:abstractNumId w:val="4"/>
  </w:num>
  <w:num w:numId="21">
    <w:abstractNumId w:val="14"/>
  </w:num>
  <w:num w:numId="22">
    <w:abstractNumId w:val="28"/>
  </w:num>
  <w:num w:numId="23">
    <w:abstractNumId w:val="16"/>
  </w:num>
  <w:num w:numId="24">
    <w:abstractNumId w:val="24"/>
  </w:num>
  <w:num w:numId="25">
    <w:abstractNumId w:val="12"/>
  </w:num>
  <w:num w:numId="26">
    <w:abstractNumId w:val="18"/>
  </w:num>
  <w:num w:numId="27">
    <w:abstractNumId w:val="32"/>
  </w:num>
  <w:num w:numId="28">
    <w:abstractNumId w:val="5"/>
  </w:num>
  <w:num w:numId="29">
    <w:abstractNumId w:val="20"/>
  </w:num>
  <w:num w:numId="30">
    <w:abstractNumId w:val="30"/>
  </w:num>
  <w:num w:numId="31">
    <w:abstractNumId w:val="31"/>
  </w:num>
  <w:num w:numId="32">
    <w:abstractNumId w:val="10"/>
  </w:num>
  <w:num w:numId="33">
    <w:abstractNumId w:val="7"/>
  </w:num>
  <w:num w:numId="34">
    <w:abstractNumId w:val="34"/>
  </w:num>
  <w:num w:numId="35">
    <w:abstractNumId w:val="23"/>
  </w:num>
  <w:num w:numId="36">
    <w:abstractNumId w:val="9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195"/>
    <w:rsid w:val="00007C69"/>
    <w:rsid w:val="00025F5C"/>
    <w:rsid w:val="00070932"/>
    <w:rsid w:val="00091E58"/>
    <w:rsid w:val="000A1377"/>
    <w:rsid w:val="000A7F7F"/>
    <w:rsid w:val="000E3909"/>
    <w:rsid w:val="0010687B"/>
    <w:rsid w:val="0014746C"/>
    <w:rsid w:val="001655A0"/>
    <w:rsid w:val="00166843"/>
    <w:rsid w:val="001964E9"/>
    <w:rsid w:val="001B0375"/>
    <w:rsid w:val="00264C43"/>
    <w:rsid w:val="00267F49"/>
    <w:rsid w:val="00276653"/>
    <w:rsid w:val="002B10BA"/>
    <w:rsid w:val="00323CEE"/>
    <w:rsid w:val="003307A8"/>
    <w:rsid w:val="00336078"/>
    <w:rsid w:val="0035778E"/>
    <w:rsid w:val="003726D0"/>
    <w:rsid w:val="00390974"/>
    <w:rsid w:val="003C15D1"/>
    <w:rsid w:val="004157E5"/>
    <w:rsid w:val="004A0D98"/>
    <w:rsid w:val="004B3C1E"/>
    <w:rsid w:val="004B7EEF"/>
    <w:rsid w:val="004C2187"/>
    <w:rsid w:val="004C33FE"/>
    <w:rsid w:val="005446BA"/>
    <w:rsid w:val="0059027D"/>
    <w:rsid w:val="005D5571"/>
    <w:rsid w:val="00621A1A"/>
    <w:rsid w:val="006B242D"/>
    <w:rsid w:val="006B52B8"/>
    <w:rsid w:val="006C030B"/>
    <w:rsid w:val="006D29FD"/>
    <w:rsid w:val="006E1525"/>
    <w:rsid w:val="00712440"/>
    <w:rsid w:val="007267DE"/>
    <w:rsid w:val="007472CF"/>
    <w:rsid w:val="00800FC8"/>
    <w:rsid w:val="008247AC"/>
    <w:rsid w:val="00865D24"/>
    <w:rsid w:val="008A1D0A"/>
    <w:rsid w:val="008D0C0B"/>
    <w:rsid w:val="008D2ED2"/>
    <w:rsid w:val="008D7DF8"/>
    <w:rsid w:val="008E5723"/>
    <w:rsid w:val="008E628C"/>
    <w:rsid w:val="0090384E"/>
    <w:rsid w:val="0091316E"/>
    <w:rsid w:val="00942758"/>
    <w:rsid w:val="00A06E4A"/>
    <w:rsid w:val="00A41F06"/>
    <w:rsid w:val="00A8726C"/>
    <w:rsid w:val="00AA6A4F"/>
    <w:rsid w:val="00AB4ECD"/>
    <w:rsid w:val="00B034E2"/>
    <w:rsid w:val="00B47DFA"/>
    <w:rsid w:val="00B622AB"/>
    <w:rsid w:val="00BD70B6"/>
    <w:rsid w:val="00BE1906"/>
    <w:rsid w:val="00C64AA0"/>
    <w:rsid w:val="00C93D8C"/>
    <w:rsid w:val="00CC4C4E"/>
    <w:rsid w:val="00CD1E58"/>
    <w:rsid w:val="00CD6987"/>
    <w:rsid w:val="00CD6A10"/>
    <w:rsid w:val="00CE589C"/>
    <w:rsid w:val="00CF7371"/>
    <w:rsid w:val="00D0585D"/>
    <w:rsid w:val="00D17078"/>
    <w:rsid w:val="00D22BBE"/>
    <w:rsid w:val="00D33197"/>
    <w:rsid w:val="00DB5C37"/>
    <w:rsid w:val="00DD4C2C"/>
    <w:rsid w:val="00E0070A"/>
    <w:rsid w:val="00E03A36"/>
    <w:rsid w:val="00E113C6"/>
    <w:rsid w:val="00E25D57"/>
    <w:rsid w:val="00EB2D8F"/>
    <w:rsid w:val="00ED59F5"/>
    <w:rsid w:val="00F152DC"/>
    <w:rsid w:val="00F21EF2"/>
    <w:rsid w:val="00F22E3E"/>
    <w:rsid w:val="00F6338C"/>
    <w:rsid w:val="00FD5195"/>
    <w:rsid w:val="00FD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2DC"/>
    <w:pPr>
      <w:ind w:left="720"/>
      <w:contextualSpacing/>
    </w:pPr>
  </w:style>
  <w:style w:type="character" w:customStyle="1" w:styleId="a4">
    <w:name w:val="Основной текст Знак"/>
    <w:link w:val="a5"/>
    <w:uiPriority w:val="99"/>
    <w:locked/>
    <w:rsid w:val="00E0070A"/>
    <w:rPr>
      <w:rFonts w:ascii="Calibri" w:hAnsi="Calibri"/>
    </w:rPr>
  </w:style>
  <w:style w:type="paragraph" w:styleId="a5">
    <w:name w:val="Body Text"/>
    <w:basedOn w:val="a"/>
    <w:link w:val="a4"/>
    <w:uiPriority w:val="99"/>
    <w:rsid w:val="00E0070A"/>
    <w:pPr>
      <w:spacing w:after="120"/>
    </w:pPr>
    <w:rPr>
      <w:rFonts w:ascii="Calibri" w:hAnsi="Calibri"/>
    </w:rPr>
  </w:style>
  <w:style w:type="character" w:customStyle="1" w:styleId="1">
    <w:name w:val="Основной текст Знак1"/>
    <w:basedOn w:val="a0"/>
    <w:uiPriority w:val="99"/>
    <w:semiHidden/>
    <w:rsid w:val="00E0070A"/>
  </w:style>
  <w:style w:type="paragraph" w:styleId="a6">
    <w:name w:val="Body Text Indent"/>
    <w:basedOn w:val="a"/>
    <w:link w:val="a7"/>
    <w:rsid w:val="00E0070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E007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Цветной список — акцент 1"/>
    <w:basedOn w:val="a"/>
    <w:rsid w:val="00E0070A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style-span">
    <w:name w:val="apple-style-span"/>
    <w:basedOn w:val="a0"/>
    <w:rsid w:val="00E0070A"/>
  </w:style>
  <w:style w:type="character" w:styleId="a8">
    <w:name w:val="Strong"/>
    <w:uiPriority w:val="22"/>
    <w:qFormat/>
    <w:rsid w:val="00E0070A"/>
    <w:rPr>
      <w:b/>
      <w:bCs/>
    </w:rPr>
  </w:style>
  <w:style w:type="paragraph" w:styleId="a9">
    <w:name w:val="Normal (Web)"/>
    <w:basedOn w:val="a"/>
    <w:uiPriority w:val="99"/>
    <w:rsid w:val="00E00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91316E"/>
    <w:rPr>
      <w:i/>
      <w:iCs/>
    </w:rPr>
  </w:style>
  <w:style w:type="paragraph" w:customStyle="1" w:styleId="o">
    <w:name w:val="o"/>
    <w:basedOn w:val="a"/>
    <w:rsid w:val="00913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1964E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64E9"/>
  </w:style>
  <w:style w:type="paragraph" w:customStyle="1" w:styleId="ConsPlusNormal">
    <w:name w:val="ConsPlusNormal"/>
    <w:rsid w:val="001964E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DB5C3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2DC"/>
    <w:pPr>
      <w:ind w:left="720"/>
      <w:contextualSpacing/>
    </w:pPr>
  </w:style>
  <w:style w:type="character" w:customStyle="1" w:styleId="a4">
    <w:name w:val="Основной текст Знак"/>
    <w:link w:val="a5"/>
    <w:uiPriority w:val="99"/>
    <w:locked/>
    <w:rsid w:val="00E0070A"/>
    <w:rPr>
      <w:rFonts w:ascii="Calibri" w:hAnsi="Calibri"/>
    </w:rPr>
  </w:style>
  <w:style w:type="paragraph" w:styleId="a5">
    <w:name w:val="Body Text"/>
    <w:basedOn w:val="a"/>
    <w:link w:val="a4"/>
    <w:uiPriority w:val="99"/>
    <w:rsid w:val="00E0070A"/>
    <w:pPr>
      <w:spacing w:after="120"/>
    </w:pPr>
    <w:rPr>
      <w:rFonts w:ascii="Calibri" w:hAnsi="Calibri"/>
    </w:rPr>
  </w:style>
  <w:style w:type="character" w:customStyle="1" w:styleId="1">
    <w:name w:val="Основной текст Знак1"/>
    <w:basedOn w:val="a0"/>
    <w:uiPriority w:val="99"/>
    <w:semiHidden/>
    <w:rsid w:val="00E0070A"/>
  </w:style>
  <w:style w:type="paragraph" w:styleId="a6">
    <w:name w:val="Body Text Indent"/>
    <w:basedOn w:val="a"/>
    <w:link w:val="a7"/>
    <w:rsid w:val="00E0070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E007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Цветной список — акцент 1"/>
    <w:basedOn w:val="a"/>
    <w:rsid w:val="00E0070A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style-span">
    <w:name w:val="apple-style-span"/>
    <w:basedOn w:val="a0"/>
    <w:rsid w:val="00E0070A"/>
  </w:style>
  <w:style w:type="character" w:styleId="a8">
    <w:name w:val="Strong"/>
    <w:uiPriority w:val="22"/>
    <w:qFormat/>
    <w:rsid w:val="00E0070A"/>
    <w:rPr>
      <w:b/>
      <w:bCs/>
    </w:rPr>
  </w:style>
  <w:style w:type="paragraph" w:styleId="a9">
    <w:name w:val="Normal (Web)"/>
    <w:basedOn w:val="a"/>
    <w:uiPriority w:val="99"/>
    <w:rsid w:val="00E00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91316E"/>
    <w:rPr>
      <w:i/>
      <w:iCs/>
    </w:rPr>
  </w:style>
  <w:style w:type="paragraph" w:customStyle="1" w:styleId="o">
    <w:name w:val="o"/>
    <w:basedOn w:val="a"/>
    <w:rsid w:val="00913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1964E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64E9"/>
  </w:style>
  <w:style w:type="paragraph" w:customStyle="1" w:styleId="ConsPlusNormal">
    <w:name w:val="ConsPlusNormal"/>
    <w:rsid w:val="001964E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DB5C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1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A8B31-A866-4C50-87D7-59BBDB8A2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15</Pages>
  <Words>4408</Words>
  <Characters>25129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29479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54</cp:revision>
  <cp:lastPrinted>2013-01-04T07:49:00Z</cp:lastPrinted>
  <dcterms:created xsi:type="dcterms:W3CDTF">2013-01-04T07:27:00Z</dcterms:created>
  <dcterms:modified xsi:type="dcterms:W3CDTF">2013-01-11T14:39:00Z</dcterms:modified>
</cp:coreProperties>
</file>